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CF92" w14:textId="30E0FF83" w:rsidR="00E43EE7" w:rsidRPr="00E43EE7" w:rsidRDefault="00E43EE7" w:rsidP="4ED0CC19">
      <w:pPr>
        <w:spacing w:after="0" w:line="240" w:lineRule="auto"/>
        <w:jc w:val="center"/>
        <w:rPr>
          <w:rFonts w:ascii="Times New Roman" w:eastAsia="Times New Roman" w:hAnsi="Times New Roman" w:cs="Times New Roman"/>
          <w:b/>
          <w:bCs/>
          <w:kern w:val="0"/>
          <w:sz w:val="24"/>
          <w:szCs w:val="24"/>
          <w:lang w:eastAsia="et-EE"/>
          <w14:ligatures w14:val="none"/>
        </w:rPr>
      </w:pPr>
      <w:r w:rsidRPr="4ED0CC19">
        <w:rPr>
          <w:rFonts w:ascii="Times New Roman" w:eastAsia="Times New Roman" w:hAnsi="Times New Roman" w:cs="Times New Roman"/>
          <w:b/>
          <w:bCs/>
          <w:kern w:val="0"/>
          <w:sz w:val="24"/>
          <w:szCs w:val="24"/>
          <w:lang w:eastAsia="et-EE"/>
          <w14:ligatures w14:val="none"/>
        </w:rPr>
        <w:t xml:space="preserve">PROJEKTEERIMISTÖÖDE TÖÖVÕTULEPING nr </w:t>
      </w:r>
      <w:r w:rsidR="3280FC43" w:rsidRPr="2B65055D">
        <w:rPr>
          <w:rFonts w:ascii="Times New Roman" w:eastAsia="Times New Roman" w:hAnsi="Times New Roman" w:cs="Times New Roman"/>
          <w:b/>
          <w:bCs/>
          <w:kern w:val="0"/>
          <w:sz w:val="24"/>
          <w:szCs w:val="24"/>
          <w:lang w:eastAsia="et-EE"/>
          <w14:ligatures w14:val="none"/>
        </w:rPr>
        <w:t>3-6.11/2025/18</w:t>
      </w:r>
    </w:p>
    <w:p w14:paraId="5A0B2001"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77D7ABE3" w14:textId="77777777" w:rsidR="00E43EE7" w:rsidRPr="00E43EE7" w:rsidRDefault="00E43EE7" w:rsidP="00E43EE7">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E43EE7">
        <w:rPr>
          <w:rFonts w:ascii="Times New Roman" w:eastAsia="Calibri" w:hAnsi="Times New Roman" w:cs="Times New Roman"/>
          <w:kern w:val="0"/>
          <w:sz w:val="24"/>
          <w:szCs w:val="24"/>
          <w14:ligatures w14:val="none"/>
        </w:rPr>
        <w:t xml:space="preserve"> (hiliseima digitaalallkirja kuupäev)</w:t>
      </w:r>
    </w:p>
    <w:p w14:paraId="27EA2864" w14:textId="77777777" w:rsidR="00E43EE7" w:rsidRPr="00E43EE7" w:rsidRDefault="00E43EE7" w:rsidP="00E43EE7">
      <w:pPr>
        <w:spacing w:after="0" w:line="240" w:lineRule="auto"/>
        <w:jc w:val="right"/>
        <w:rPr>
          <w:rFonts w:ascii="Times New Roman" w:eastAsia="Times New Roman" w:hAnsi="Times New Roman" w:cs="Times New Roman"/>
          <w:kern w:val="0"/>
          <w:sz w:val="24"/>
          <w:szCs w:val="24"/>
          <w:lang w:eastAsia="et-EE"/>
          <w14:ligatures w14:val="none"/>
        </w:rPr>
      </w:pPr>
    </w:p>
    <w:p w14:paraId="5D1C40CB" w14:textId="4B840DC1"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Riigimetsa Majandamise Keskus</w:t>
      </w:r>
      <w:r w:rsidR="002C6F76">
        <w:rPr>
          <w:rFonts w:ascii="Times New Roman" w:eastAsia="Times New Roman" w:hAnsi="Times New Roman" w:cs="Times New Roman"/>
          <w:kern w:val="0"/>
          <w:sz w:val="24"/>
          <w:szCs w:val="24"/>
          <w:lang w:eastAsia="et-EE"/>
          <w14:ligatures w14:val="none"/>
        </w:rPr>
        <w:t xml:space="preserve"> (RMK)</w:t>
      </w:r>
      <w:r w:rsidRPr="00E43EE7">
        <w:rPr>
          <w:rFonts w:ascii="Times New Roman" w:eastAsia="Times New Roman" w:hAnsi="Times New Roman" w:cs="Times New Roman"/>
          <w:kern w:val="0"/>
          <w:sz w:val="24"/>
          <w:szCs w:val="24"/>
          <w:lang w:eastAsia="et-EE"/>
          <w14:ligatures w14:val="none"/>
        </w:rPr>
        <w:t xml:space="preserve">, edaspidi </w:t>
      </w:r>
      <w:r w:rsidRPr="2EA20011">
        <w:rPr>
          <w:rFonts w:ascii="Times New Roman" w:eastAsia="Times New Roman" w:hAnsi="Times New Roman" w:cs="Times New Roman"/>
          <w:b/>
          <w:bCs/>
          <w:kern w:val="0"/>
          <w:sz w:val="24"/>
          <w:szCs w:val="24"/>
          <w:lang w:eastAsia="et-EE"/>
          <w14:ligatures w14:val="none"/>
        </w:rPr>
        <w:t xml:space="preserve">tellija, </w:t>
      </w:r>
      <w:r w:rsidRPr="00E43EE7">
        <w:rPr>
          <w:rFonts w:ascii="Times New Roman" w:eastAsia="Times New Roman" w:hAnsi="Times New Roman" w:cs="Times New Roman"/>
          <w:kern w:val="0"/>
          <w:sz w:val="24"/>
          <w:szCs w:val="24"/>
          <w:lang w:eastAsia="et-EE"/>
          <w14:ligatures w14:val="none"/>
        </w:rPr>
        <w:t xml:space="preserve">keda esindab </w:t>
      </w:r>
      <w:sdt>
        <w:sdtPr>
          <w:rPr>
            <w:rFonts w:ascii="Times New Roman" w:eastAsia="Times New Roman" w:hAnsi="Times New Roman" w:cs="Times New Roman"/>
            <w:kern w:val="0"/>
            <w:sz w:val="24"/>
            <w:szCs w:val="24"/>
            <w:lang w:eastAsia="et-EE"/>
            <w14:ligatures w14:val="none"/>
          </w:rPr>
          <w:tag w:val="Riigimetsa Majandamise Keskuse "/>
          <w:id w:val="-1598098674"/>
          <w:placeholder>
            <w:docPart w:val="7CFFA5A82BCD4BE59B660F9E64391F51"/>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A7032E">
            <w:rPr>
              <w:rFonts w:ascii="Times New Roman" w:eastAsia="Times New Roman" w:hAnsi="Times New Roman" w:cs="Times New Roman"/>
              <w:kern w:val="0"/>
              <w:sz w:val="24"/>
              <w:szCs w:val="24"/>
              <w:lang w:eastAsia="et-EE"/>
              <w14:ligatures w14:val="none"/>
            </w:rPr>
            <w:t>juhatuse liikme</w:t>
          </w:r>
        </w:sdtContent>
      </w:sdt>
      <w:r w:rsidRPr="00E43EE7">
        <w:rPr>
          <w:rFonts w:ascii="Times New Roman" w:eastAsia="Times New Roman" w:hAnsi="Times New Roman" w:cs="Times New Roman"/>
          <w:kern w:val="0"/>
          <w:sz w:val="24"/>
          <w:szCs w:val="24"/>
          <w:lang w:eastAsia="et-EE"/>
          <w14:ligatures w14:val="none"/>
        </w:rPr>
        <w:t xml:space="preserve"> </w:t>
      </w:r>
      <w:sdt>
        <w:sdtPr>
          <w:rPr>
            <w:rFonts w:ascii="Times New Roman" w:eastAsia="Times New Roman" w:hAnsi="Times New Roman" w:cs="Times New Roman"/>
            <w:kern w:val="0"/>
            <w:sz w:val="24"/>
            <w:szCs w:val="24"/>
            <w:lang w:eastAsia="et-EE"/>
            <w14:ligatures w14:val="none"/>
          </w:rPr>
          <w:alias w:val="Vali kuupäev"/>
          <w:tag w:val="Vali kuupäev"/>
          <w:id w:val="-171967024"/>
          <w:placeholder>
            <w:docPart w:val="2EE07BA7AAB7422EA2E1B671147F5D2F"/>
          </w:placeholder>
          <w:date w:fullDate="2020-09-01T00:00:00Z">
            <w:dateFormat w:val="d.MM.yyyy"/>
            <w:lid w:val="et-EE"/>
            <w:storeMappedDataAs w:val="dateTime"/>
            <w:calendar w:val="gregorian"/>
          </w:date>
        </w:sdtPr>
        <w:sdtEndPr/>
        <w:sdtContent>
          <w:r w:rsidR="00CB0FEA">
            <w:rPr>
              <w:rFonts w:ascii="Times New Roman" w:eastAsia="Times New Roman" w:hAnsi="Times New Roman" w:cs="Times New Roman"/>
              <w:kern w:val="0"/>
              <w:sz w:val="24"/>
              <w:szCs w:val="24"/>
              <w:lang w:eastAsia="et-EE"/>
              <w14:ligatures w14:val="none"/>
            </w:rPr>
            <w:t>1.09.2020</w:t>
          </w:r>
        </w:sdtContent>
      </w:sdt>
      <w:r w:rsidRPr="00E43EE7">
        <w:rPr>
          <w:rFonts w:ascii="Times New Roman" w:eastAsia="Times New Roman" w:hAnsi="Times New Roman" w:cs="Times New Roman"/>
          <w:kern w:val="0"/>
          <w:sz w:val="24"/>
          <w:szCs w:val="24"/>
          <w:lang w:eastAsia="et-EE"/>
          <w14:ligatures w14:val="none"/>
        </w:rPr>
        <w:t xml:space="preserve"> </w:t>
      </w:r>
      <w:sdt>
        <w:sdtPr>
          <w:rPr>
            <w:rFonts w:ascii="Times New Roman" w:eastAsia="Times New Roman" w:hAnsi="Times New Roman" w:cs="Times New Roman"/>
            <w:kern w:val="0"/>
            <w:sz w:val="24"/>
            <w:szCs w:val="24"/>
            <w:lang w:eastAsia="et-EE"/>
            <w14:ligatures w14:val="none"/>
          </w:rPr>
          <w:id w:val="-775716232"/>
          <w:placeholder>
            <w:docPart w:val="7CFFA5A82BCD4BE59B660F9E64391F51"/>
          </w:placeholder>
          <w:comboBox>
            <w:listItem w:displayText="otsuse" w:value="otsuse"/>
            <w:listItem w:displayText="käskkirja" w:value="käskkirja"/>
            <w:listItem w:displayText="volikirja" w:value="volikirja"/>
            <w:listItem w:displayText="määruse" w:value="määruse"/>
          </w:comboBox>
        </w:sdtPr>
        <w:sdtEndPr/>
        <w:sdtContent>
          <w:r w:rsidR="00A769C4">
            <w:rPr>
              <w:rFonts w:ascii="Times New Roman" w:eastAsia="Times New Roman" w:hAnsi="Times New Roman" w:cs="Times New Roman"/>
              <w:kern w:val="0"/>
              <w:sz w:val="24"/>
              <w:szCs w:val="24"/>
              <w:lang w:eastAsia="et-EE"/>
              <w14:ligatures w14:val="none"/>
            </w:rPr>
            <w:t>otsuse</w:t>
          </w:r>
          <w:r w:rsidR="000D55E6">
            <w:rPr>
              <w:rFonts w:ascii="Times New Roman" w:eastAsia="Times New Roman" w:hAnsi="Times New Roman" w:cs="Times New Roman"/>
              <w:kern w:val="0"/>
              <w:sz w:val="24"/>
              <w:szCs w:val="24"/>
              <w:lang w:eastAsia="et-EE"/>
              <w14:ligatures w14:val="none"/>
            </w:rPr>
            <w:t>ga</w:t>
          </w:r>
        </w:sdtContent>
      </w:sdt>
      <w:r w:rsidRPr="00E43EE7">
        <w:rPr>
          <w:rFonts w:ascii="Times New Roman" w:eastAsia="Times New Roman" w:hAnsi="Times New Roman" w:cs="Times New Roman"/>
          <w:kern w:val="0"/>
          <w:sz w:val="24"/>
          <w:szCs w:val="24"/>
          <w:lang w:eastAsia="et-EE"/>
          <w14:ligatures w14:val="none"/>
        </w:rPr>
        <w:t xml:space="preserve"> nr </w:t>
      </w:r>
      <w:r w:rsidR="00A7032E">
        <w:rPr>
          <w:rFonts w:ascii="Times New Roman" w:eastAsia="Times New Roman" w:hAnsi="Times New Roman" w:cs="Times New Roman"/>
          <w:kern w:val="0"/>
          <w:sz w:val="24"/>
          <w:szCs w:val="24"/>
          <w:lang w:eastAsia="et-EE"/>
          <w14:ligatures w14:val="none"/>
        </w:rPr>
        <w:t>1-</w:t>
      </w:r>
      <w:r w:rsidR="0046763A">
        <w:rPr>
          <w:rFonts w:ascii="Times New Roman" w:eastAsia="Times New Roman" w:hAnsi="Times New Roman" w:cs="Times New Roman"/>
          <w:kern w:val="0"/>
          <w:sz w:val="24"/>
          <w:szCs w:val="24"/>
          <w:lang w:eastAsia="et-EE"/>
          <w14:ligatures w14:val="none"/>
        </w:rPr>
        <w:t>32</w:t>
      </w:r>
      <w:r w:rsidR="00A7032E">
        <w:rPr>
          <w:rFonts w:ascii="Times New Roman" w:eastAsia="Times New Roman" w:hAnsi="Times New Roman" w:cs="Times New Roman"/>
          <w:kern w:val="0"/>
          <w:sz w:val="24"/>
          <w:szCs w:val="24"/>
          <w:lang w:eastAsia="et-EE"/>
          <w14:ligatures w14:val="none"/>
        </w:rPr>
        <w:t>/</w:t>
      </w:r>
      <w:r w:rsidR="00950C38">
        <w:rPr>
          <w:rFonts w:ascii="Times New Roman" w:eastAsia="Times New Roman" w:hAnsi="Times New Roman" w:cs="Times New Roman"/>
          <w:kern w:val="0"/>
          <w:sz w:val="24"/>
          <w:szCs w:val="24"/>
          <w:lang w:eastAsia="et-EE"/>
          <w14:ligatures w14:val="none"/>
        </w:rPr>
        <w:t>73</w:t>
      </w:r>
      <w:r w:rsidR="00A7032E">
        <w:rPr>
          <w:rFonts w:ascii="Times New Roman" w:eastAsia="Times New Roman" w:hAnsi="Times New Roman" w:cs="Times New Roman"/>
          <w:kern w:val="0"/>
          <w:sz w:val="24"/>
          <w:szCs w:val="24"/>
          <w:lang w:eastAsia="et-EE"/>
          <w14:ligatures w14:val="none"/>
        </w:rPr>
        <w:t xml:space="preserve"> </w:t>
      </w:r>
      <w:r w:rsidR="000D55E6">
        <w:rPr>
          <w:rFonts w:ascii="Times New Roman" w:eastAsia="Times New Roman" w:hAnsi="Times New Roman" w:cs="Times New Roman"/>
          <w:kern w:val="0"/>
          <w:sz w:val="24"/>
          <w:szCs w:val="24"/>
          <w:lang w:eastAsia="et-EE"/>
          <w14:ligatures w14:val="none"/>
        </w:rPr>
        <w:t>kinnitatud RMK</w:t>
      </w:r>
      <w:r w:rsidRPr="00E43EE7">
        <w:rPr>
          <w:rFonts w:ascii="Times New Roman" w:eastAsia="Times New Roman" w:hAnsi="Times New Roman" w:cs="Times New Roman"/>
          <w:kern w:val="0"/>
          <w:sz w:val="24"/>
          <w:szCs w:val="24"/>
          <w:lang w:eastAsia="et-EE"/>
          <w14:ligatures w14:val="none"/>
        </w:rPr>
        <w:t xml:space="preserve"> </w:t>
      </w:r>
      <w:r w:rsidR="00AA02B8" w:rsidRPr="001650F2">
        <w:rPr>
          <w:rFonts w:ascii="Times New Roman" w:eastAsia="Times New Roman" w:hAnsi="Times New Roman" w:cs="Times New Roman"/>
          <w:kern w:val="0"/>
          <w:sz w:val="24"/>
          <w:szCs w:val="24"/>
          <w:lang w:eastAsia="et-EE"/>
          <w14:ligatures w14:val="none"/>
        </w:rPr>
        <w:t>looduskaitse</w:t>
      </w:r>
      <w:r w:rsidR="00E13747" w:rsidRPr="001650F2">
        <w:rPr>
          <w:rFonts w:ascii="Times New Roman" w:eastAsia="Times New Roman" w:hAnsi="Times New Roman" w:cs="Times New Roman"/>
          <w:kern w:val="0"/>
          <w:sz w:val="24"/>
          <w:szCs w:val="24"/>
          <w:lang w:eastAsia="et-EE"/>
          <w14:ligatures w14:val="none"/>
        </w:rPr>
        <w:t>osakonna</w:t>
      </w:r>
      <w:r w:rsidR="000D55E6">
        <w:rPr>
          <w:rFonts w:ascii="Times New Roman" w:eastAsia="Times New Roman" w:hAnsi="Times New Roman" w:cs="Times New Roman"/>
          <w:kern w:val="0"/>
          <w:sz w:val="24"/>
          <w:szCs w:val="24"/>
          <w:lang w:eastAsia="et-EE"/>
          <w14:ligatures w14:val="none"/>
        </w:rPr>
        <w:t xml:space="preserve"> põhimääruse alusel</w:t>
      </w:r>
      <w:r w:rsidR="00E13747" w:rsidRPr="001650F2">
        <w:rPr>
          <w:rFonts w:ascii="Times New Roman" w:eastAsia="Times New Roman" w:hAnsi="Times New Roman" w:cs="Times New Roman"/>
          <w:kern w:val="0"/>
          <w:sz w:val="24"/>
          <w:szCs w:val="24"/>
          <w:lang w:eastAsia="et-EE"/>
          <w14:ligatures w14:val="none"/>
        </w:rPr>
        <w:t xml:space="preserve"> </w:t>
      </w:r>
      <w:r w:rsidR="00577422">
        <w:rPr>
          <w:rFonts w:ascii="Times New Roman" w:eastAsia="Times New Roman" w:hAnsi="Times New Roman" w:cs="Times New Roman"/>
          <w:kern w:val="0"/>
          <w:sz w:val="24"/>
          <w:szCs w:val="24"/>
          <w:lang w:eastAsia="et-EE"/>
          <w14:ligatures w14:val="none"/>
        </w:rPr>
        <w:t xml:space="preserve">looduskaitseosakonna </w:t>
      </w:r>
      <w:r w:rsidR="00E13747" w:rsidRPr="001650F2">
        <w:rPr>
          <w:rFonts w:ascii="Times New Roman" w:eastAsia="Times New Roman" w:hAnsi="Times New Roman" w:cs="Times New Roman"/>
          <w:kern w:val="0"/>
          <w:sz w:val="24"/>
          <w:szCs w:val="24"/>
          <w:lang w:eastAsia="et-EE"/>
          <w14:ligatures w14:val="none"/>
        </w:rPr>
        <w:t xml:space="preserve">juht </w:t>
      </w:r>
      <w:r w:rsidR="001650F2">
        <w:rPr>
          <w:rFonts w:ascii="Times New Roman" w:eastAsia="Times New Roman" w:hAnsi="Times New Roman" w:cs="Times New Roman"/>
          <w:kern w:val="0"/>
          <w:sz w:val="24"/>
          <w:szCs w:val="24"/>
          <w:lang w:eastAsia="et-EE"/>
          <w14:ligatures w14:val="none"/>
        </w:rPr>
        <w:t>Kaupo Kohv</w:t>
      </w:r>
      <w:r w:rsidR="00E13747">
        <w:rPr>
          <w:rFonts w:ascii="Times New Roman" w:eastAsia="Times New Roman" w:hAnsi="Times New Roman" w:cs="Times New Roman"/>
          <w:kern w:val="0"/>
          <w:sz w:val="24"/>
          <w:szCs w:val="24"/>
          <w:lang w:eastAsia="et-EE"/>
          <w14:ligatures w14:val="none"/>
        </w:rPr>
        <w:t>, ühelt</w:t>
      </w:r>
      <w:r w:rsidRPr="00E43EE7">
        <w:rPr>
          <w:rFonts w:ascii="Times New Roman" w:eastAsia="Times New Roman" w:hAnsi="Times New Roman" w:cs="Times New Roman"/>
          <w:kern w:val="0"/>
          <w:sz w:val="24"/>
          <w:szCs w:val="24"/>
          <w:lang w:eastAsia="et-EE"/>
          <w14:ligatures w14:val="none"/>
        </w:rPr>
        <w:t xml:space="preserve"> poolt,</w:t>
      </w:r>
    </w:p>
    <w:p w14:paraId="1FEE9BFE"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1FE3167F" w14:textId="5C5D4166"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ja </w:t>
      </w:r>
      <w:r w:rsidR="00B85579">
        <w:rPr>
          <w:rFonts w:ascii="Times New Roman" w:eastAsia="Times New Roman" w:hAnsi="Times New Roman" w:cs="Times New Roman"/>
          <w:kern w:val="0"/>
          <w:sz w:val="24"/>
          <w:szCs w:val="24"/>
          <w:lang w:eastAsia="et-EE"/>
          <w14:ligatures w14:val="none"/>
        </w:rPr>
        <w:t xml:space="preserve">Inseneribüroo Urmas Nugin OÜ, </w:t>
      </w:r>
      <w:r w:rsidRPr="00E43EE7">
        <w:rPr>
          <w:rFonts w:ascii="Times New Roman" w:eastAsia="Times New Roman" w:hAnsi="Times New Roman" w:cs="Times New Roman"/>
          <w:kern w:val="0"/>
          <w:sz w:val="24"/>
          <w:szCs w:val="24"/>
          <w:lang w:eastAsia="et-EE"/>
          <w14:ligatures w14:val="none"/>
        </w:rPr>
        <w:t xml:space="preserve">edaspidi </w:t>
      </w:r>
      <w:r w:rsidRPr="00E43EE7">
        <w:rPr>
          <w:rFonts w:ascii="Times New Roman" w:eastAsia="Times New Roman" w:hAnsi="Times New Roman" w:cs="Times New Roman"/>
          <w:b/>
          <w:kern w:val="0"/>
          <w:sz w:val="24"/>
          <w:szCs w:val="24"/>
          <w:lang w:eastAsia="et-EE"/>
          <w14:ligatures w14:val="none"/>
        </w:rPr>
        <w:t xml:space="preserve">töövõtja, </w:t>
      </w:r>
      <w:r w:rsidRPr="00E43EE7">
        <w:rPr>
          <w:rFonts w:ascii="Times New Roman" w:eastAsia="Times New Roman" w:hAnsi="Times New Roman" w:cs="Times New Roman"/>
          <w:iCs/>
          <w:kern w:val="0"/>
          <w:sz w:val="24"/>
          <w:szCs w:val="24"/>
          <w:lang w:eastAsia="et-EE"/>
          <w14:ligatures w14:val="none"/>
        </w:rPr>
        <w:t xml:space="preserve">keda esindab </w:t>
      </w:r>
      <w:sdt>
        <w:sdtPr>
          <w:rPr>
            <w:rFonts w:ascii="Times New Roman" w:eastAsia="Times New Roman" w:hAnsi="Times New Roman" w:cs="Times New Roman"/>
            <w:kern w:val="0"/>
            <w:sz w:val="24"/>
            <w:szCs w:val="24"/>
            <w:lang w:eastAsia="et-EE"/>
            <w14:ligatures w14:val="none"/>
          </w:rPr>
          <w:tag w:val="Riigimetsa Majandamise Keskuse "/>
          <w:id w:val="1083025298"/>
          <w:placeholder>
            <w:docPart w:val="9B452466B6504ED4B9F071133360F66F"/>
          </w:placeholder>
          <w:comboBox>
            <w:listItem w:displayText="põhikirja" w:value="põhikirja"/>
            <w:listItem w:displayText="volikirja" w:value="volikirja"/>
          </w:comboBox>
        </w:sdtPr>
        <w:sdtEndPr/>
        <w:sdtContent>
          <w:r w:rsidR="00B85579">
            <w:rPr>
              <w:rFonts w:ascii="Times New Roman" w:eastAsia="Times New Roman" w:hAnsi="Times New Roman" w:cs="Times New Roman"/>
              <w:kern w:val="0"/>
              <w:sz w:val="24"/>
              <w:szCs w:val="24"/>
              <w:lang w:eastAsia="et-EE"/>
              <w14:ligatures w14:val="none"/>
            </w:rPr>
            <w:t>põhikirja</w:t>
          </w:r>
        </w:sdtContent>
      </w:sdt>
      <w:r w:rsidRPr="00E43EE7">
        <w:rPr>
          <w:rFonts w:ascii="Times New Roman" w:eastAsia="Times New Roman" w:hAnsi="Times New Roman" w:cs="Times New Roman"/>
          <w:iCs/>
          <w:kern w:val="0"/>
          <w:sz w:val="24"/>
          <w:szCs w:val="24"/>
          <w:lang w:eastAsia="et-EE"/>
          <w14:ligatures w14:val="none"/>
        </w:rPr>
        <w:t xml:space="preserve"> alusel </w:t>
      </w:r>
      <w:r w:rsidR="00921810">
        <w:rPr>
          <w:rFonts w:ascii="Times New Roman" w:eastAsia="Calibri" w:hAnsi="Times New Roman" w:cs="Times New Roman"/>
          <w:kern w:val="0"/>
          <w:sz w:val="24"/>
          <w:szCs w:val="24"/>
          <w:lang w:eastAsia="et-EE"/>
          <w14:ligatures w14:val="none"/>
        </w:rPr>
        <w:t xml:space="preserve">juhatuse liige Raul Tihane </w:t>
      </w:r>
      <w:r w:rsidRPr="00E43EE7">
        <w:rPr>
          <w:rFonts w:ascii="Times New Roman" w:eastAsia="Times New Roman" w:hAnsi="Times New Roman" w:cs="Times New Roman"/>
          <w:kern w:val="0"/>
          <w:sz w:val="24"/>
          <w:szCs w:val="24"/>
          <w:lang w:eastAsia="et-EE"/>
          <w14:ligatures w14:val="none"/>
        </w:rPr>
        <w:t xml:space="preserve">teiselt poolt, </w:t>
      </w:r>
    </w:p>
    <w:p w14:paraId="65E2DAF4"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AF6B42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keda nimetatakse edaspidi </w:t>
      </w:r>
      <w:r w:rsidRPr="00E43EE7">
        <w:rPr>
          <w:rFonts w:ascii="Times New Roman" w:eastAsia="Times New Roman" w:hAnsi="Times New Roman" w:cs="Times New Roman"/>
          <w:b/>
          <w:kern w:val="0"/>
          <w:sz w:val="24"/>
          <w:szCs w:val="24"/>
          <w:lang w:eastAsia="et-EE"/>
          <w14:ligatures w14:val="none"/>
        </w:rPr>
        <w:t>pool</w:t>
      </w:r>
      <w:r w:rsidRPr="00E43EE7">
        <w:rPr>
          <w:rFonts w:ascii="Times New Roman" w:eastAsia="Times New Roman" w:hAnsi="Times New Roman" w:cs="Times New Roman"/>
          <w:kern w:val="0"/>
          <w:sz w:val="24"/>
          <w:szCs w:val="24"/>
          <w:lang w:eastAsia="et-EE"/>
          <w14:ligatures w14:val="none"/>
        </w:rPr>
        <w:t xml:space="preserve"> või ühiselt </w:t>
      </w:r>
      <w:r w:rsidRPr="00E43EE7">
        <w:rPr>
          <w:rFonts w:ascii="Times New Roman" w:eastAsia="Times New Roman" w:hAnsi="Times New Roman" w:cs="Times New Roman"/>
          <w:b/>
          <w:kern w:val="0"/>
          <w:sz w:val="24"/>
          <w:szCs w:val="24"/>
          <w:lang w:eastAsia="et-EE"/>
          <w14:ligatures w14:val="none"/>
        </w:rPr>
        <w:t>pooled</w:t>
      </w:r>
      <w:r w:rsidRPr="00E43EE7">
        <w:rPr>
          <w:rFonts w:ascii="Times New Roman" w:eastAsia="Times New Roman" w:hAnsi="Times New Roman" w:cs="Times New Roman"/>
          <w:kern w:val="0"/>
          <w:sz w:val="24"/>
          <w:szCs w:val="24"/>
          <w:lang w:eastAsia="et-EE"/>
          <w14:ligatures w14:val="none"/>
        </w:rPr>
        <w:t>,</w:t>
      </w:r>
    </w:p>
    <w:p w14:paraId="756A437C"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8ABEDE7" w14:textId="2451161E"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sõlmisid käesoleva lepingu, edaspidi </w:t>
      </w:r>
      <w:r w:rsidRPr="00E43EE7">
        <w:rPr>
          <w:rFonts w:ascii="Times New Roman" w:eastAsia="Times New Roman" w:hAnsi="Times New Roman" w:cs="Times New Roman"/>
          <w:b/>
          <w:kern w:val="0"/>
          <w:sz w:val="24"/>
          <w:szCs w:val="24"/>
          <w:lang w:eastAsia="et-EE"/>
          <w14:ligatures w14:val="none"/>
        </w:rPr>
        <w:t xml:space="preserve">leping, </w:t>
      </w:r>
      <w:r w:rsidRPr="00E43EE7">
        <w:rPr>
          <w:rFonts w:ascii="Times New Roman" w:eastAsia="Times New Roman" w:hAnsi="Times New Roman" w:cs="Times New Roman"/>
          <w:kern w:val="0"/>
          <w:sz w:val="24"/>
          <w:szCs w:val="24"/>
          <w:lang w:eastAsia="et-EE"/>
          <w14:ligatures w14:val="none"/>
        </w:rPr>
        <w:t>avatud hankemenetluse</w:t>
      </w:r>
      <w:r w:rsidRPr="00E43EE7">
        <w:rPr>
          <w:rFonts w:ascii="Times New Roman" w:eastAsia="Times New Roman" w:hAnsi="Times New Roman" w:cs="Times New Roman"/>
          <w:b/>
          <w:kern w:val="0"/>
          <w:sz w:val="24"/>
          <w:szCs w:val="24"/>
          <w:lang w:eastAsia="et-EE"/>
          <w14:ligatures w14:val="none"/>
        </w:rPr>
        <w:t xml:space="preserve"> </w:t>
      </w:r>
      <w:r w:rsidRPr="00E43EE7">
        <w:rPr>
          <w:rFonts w:ascii="Times New Roman" w:eastAsia="Times New Roman" w:hAnsi="Times New Roman" w:cs="Times New Roman"/>
          <w:kern w:val="0"/>
          <w:sz w:val="24"/>
          <w:szCs w:val="24"/>
          <w:lang w:eastAsia="et-EE"/>
          <w14:ligatures w14:val="none"/>
        </w:rPr>
        <w:t>nr 1-47/</w:t>
      </w:r>
      <w:r w:rsidR="00770B7E">
        <w:rPr>
          <w:rFonts w:ascii="Times New Roman" w:eastAsia="Times New Roman" w:hAnsi="Times New Roman" w:cs="Times New Roman"/>
          <w:kern w:val="0"/>
          <w:sz w:val="24"/>
          <w:szCs w:val="24"/>
          <w:lang w:eastAsia="et-EE"/>
          <w14:ligatures w14:val="none"/>
        </w:rPr>
        <w:t>3301</w:t>
      </w:r>
      <w:r w:rsidRPr="00E43EE7">
        <w:rPr>
          <w:rFonts w:ascii="Times New Roman" w:eastAsia="Times New Roman" w:hAnsi="Times New Roman" w:cs="Times New Roman"/>
          <w:kern w:val="0"/>
          <w:sz w:val="24"/>
          <w:szCs w:val="24"/>
          <w:lang w:eastAsia="et-EE"/>
          <w14:ligatures w14:val="none"/>
        </w:rPr>
        <w:t xml:space="preserve"> „</w:t>
      </w:r>
      <w:r w:rsidR="00D43F39">
        <w:rPr>
          <w:rFonts w:ascii="Times New Roman" w:eastAsia="Times New Roman" w:hAnsi="Times New Roman" w:cs="Times New Roman"/>
          <w:kern w:val="0"/>
          <w:sz w:val="24"/>
          <w:szCs w:val="24"/>
          <w:lang w:eastAsia="et-EE"/>
          <w14:ligatures w14:val="none"/>
        </w:rPr>
        <w:t>Kasari jõestiku jõgede füüsilise kvaliteedi parandamise projekteerimine</w:t>
      </w:r>
      <w:r w:rsidRPr="00E43EE7">
        <w:rPr>
          <w:rFonts w:ascii="Times New Roman" w:eastAsia="Times New Roman" w:hAnsi="Times New Roman" w:cs="Times New Roman"/>
          <w:kern w:val="0"/>
          <w:sz w:val="24"/>
          <w:szCs w:val="24"/>
          <w:lang w:eastAsia="et-EE"/>
          <w14:ligatures w14:val="none"/>
        </w:rPr>
        <w:t xml:space="preserve">“ (viitenumber </w:t>
      </w:r>
      <w:r w:rsidR="006A5795" w:rsidRPr="006A5795">
        <w:rPr>
          <w:rFonts w:ascii="Times New Roman" w:eastAsia="Times New Roman" w:hAnsi="Times New Roman" w:cs="Times New Roman"/>
          <w:kern w:val="0"/>
          <w:sz w:val="24"/>
          <w:szCs w:val="24"/>
          <w:lang w:eastAsia="et-EE"/>
          <w14:ligatures w14:val="none"/>
        </w:rPr>
        <w:t>288852</w:t>
      </w:r>
      <w:r w:rsidR="006A5795">
        <w:rPr>
          <w:rFonts w:ascii="Times New Roman" w:eastAsia="Times New Roman" w:hAnsi="Times New Roman" w:cs="Times New Roman"/>
          <w:kern w:val="0"/>
          <w:sz w:val="24"/>
          <w:szCs w:val="24"/>
          <w:lang w:eastAsia="et-EE"/>
          <w14:ligatures w14:val="none"/>
        </w:rPr>
        <w:t xml:space="preserve">) </w:t>
      </w:r>
      <w:r w:rsidRPr="00E43EE7">
        <w:rPr>
          <w:rFonts w:ascii="Times New Roman" w:eastAsia="Times New Roman" w:hAnsi="Times New Roman" w:cs="Times New Roman"/>
          <w:kern w:val="0"/>
          <w:sz w:val="24"/>
          <w:szCs w:val="24"/>
          <w:lang w:eastAsia="et-EE"/>
          <w14:ligatures w14:val="none"/>
        </w:rPr>
        <w:t>tulemusena, võttes aluseks hanke alusdokumente</w:t>
      </w:r>
      <w:r w:rsidR="006A5795">
        <w:rPr>
          <w:rFonts w:ascii="Times New Roman" w:eastAsia="Times New Roman" w:hAnsi="Times New Roman" w:cs="Times New Roman"/>
          <w:kern w:val="0"/>
          <w:sz w:val="24"/>
          <w:szCs w:val="24"/>
          <w:lang w:eastAsia="et-EE"/>
          <w14:ligatures w14:val="none"/>
        </w:rPr>
        <w:t>,</w:t>
      </w:r>
      <w:r w:rsidRPr="00E43EE7">
        <w:rPr>
          <w:rFonts w:ascii="Times New Roman" w:eastAsia="Times New Roman" w:hAnsi="Times New Roman" w:cs="Times New Roman"/>
          <w:kern w:val="0"/>
          <w:sz w:val="24"/>
          <w:szCs w:val="24"/>
          <w:lang w:eastAsia="et-EE"/>
          <w14:ligatures w14:val="none"/>
        </w:rPr>
        <w:t xml:space="preserve"> lähteülesannet ja edukaks tunnistatud pakkumust alljärgnevas:</w:t>
      </w:r>
    </w:p>
    <w:p w14:paraId="46D26227"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100C449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1B02734"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1. Lepingu ese </w:t>
      </w:r>
    </w:p>
    <w:p w14:paraId="1DDCC145" w14:textId="27BCE37B"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1.1. Käesoleva lepingu esemeks on töövõtja poolt</w:t>
      </w:r>
      <w:r w:rsidRPr="00E43EE7">
        <w:t xml:space="preserve"> </w:t>
      </w:r>
      <w:r w:rsidR="0073793D" w:rsidRPr="0073793D">
        <w:rPr>
          <w:rFonts w:ascii="Times New Roman" w:eastAsia="Times New Roman" w:hAnsi="Times New Roman" w:cs="Times New Roman"/>
          <w:kern w:val="0"/>
          <w:sz w:val="24"/>
          <w:szCs w:val="24"/>
          <w:lang w:eastAsia="et-EE"/>
          <w14:ligatures w14:val="none"/>
        </w:rPr>
        <w:t xml:space="preserve">Kasari jõestiku jõgede füüsilise kvaliteedi parandamise </w:t>
      </w:r>
      <w:r w:rsidR="0073793D">
        <w:rPr>
          <w:rFonts w:ascii="Times New Roman" w:eastAsia="Times New Roman" w:hAnsi="Times New Roman" w:cs="Times New Roman"/>
          <w:kern w:val="0"/>
          <w:sz w:val="24"/>
          <w:szCs w:val="24"/>
          <w:lang w:eastAsia="et-EE"/>
          <w14:ligatures w14:val="none"/>
        </w:rPr>
        <w:t xml:space="preserve">projekti </w:t>
      </w:r>
      <w:r w:rsidRPr="00E43EE7">
        <w:rPr>
          <w:rFonts w:ascii="Times New Roman" w:eastAsia="Times New Roman" w:hAnsi="Times New Roman" w:cs="Times New Roman"/>
          <w:kern w:val="0"/>
          <w:sz w:val="24"/>
          <w:szCs w:val="24"/>
          <w:lang w:eastAsia="et-EE"/>
          <w14:ligatures w14:val="none"/>
        </w:rPr>
        <w:t xml:space="preserve">projekteerimine, </w:t>
      </w:r>
      <w:r w:rsidRPr="00E43EE7">
        <w:rPr>
          <w:rFonts w:ascii="Times New Roman" w:eastAsia="Times New Roman" w:hAnsi="Times New Roman" w:cs="Times New Roman"/>
          <w:b/>
          <w:bCs/>
          <w:kern w:val="0"/>
          <w:sz w:val="24"/>
          <w:szCs w:val="24"/>
          <w:lang w:eastAsia="et-EE"/>
          <w14:ligatures w14:val="none"/>
        </w:rPr>
        <w:t>edaspidi projekt</w:t>
      </w:r>
      <w:r w:rsidRPr="00E43EE7">
        <w:rPr>
          <w:rFonts w:ascii="Times New Roman" w:eastAsia="Times New Roman" w:hAnsi="Times New Roman" w:cs="Times New Roman"/>
          <w:kern w:val="0"/>
          <w:sz w:val="24"/>
          <w:szCs w:val="24"/>
          <w:lang w:eastAsia="et-EE"/>
          <w14:ligatures w14:val="none"/>
        </w:rPr>
        <w:t xml:space="preserve">, </w:t>
      </w:r>
      <w:r w:rsidR="0073793D">
        <w:rPr>
          <w:rFonts w:ascii="Times New Roman" w:eastAsia="Times New Roman" w:hAnsi="Times New Roman" w:cs="Times New Roman"/>
          <w:kern w:val="0"/>
          <w:sz w:val="24"/>
          <w:szCs w:val="24"/>
          <w:lang w:eastAsia="et-EE"/>
          <w14:ligatures w14:val="none"/>
        </w:rPr>
        <w:t xml:space="preserve">mh </w:t>
      </w:r>
      <w:r w:rsidRPr="00E43EE7">
        <w:rPr>
          <w:rFonts w:ascii="Times New Roman" w:eastAsia="Times New Roman" w:hAnsi="Times New Roman" w:cs="Times New Roman"/>
          <w:kern w:val="0"/>
          <w:sz w:val="24"/>
          <w:szCs w:val="24"/>
          <w:lang w:eastAsia="et-EE"/>
          <w14:ligatures w14:val="none"/>
        </w:rPr>
        <w:t>koostamiseks vajalike uurimis- ja projekteerimistööde tegemine.</w:t>
      </w:r>
    </w:p>
    <w:p w14:paraId="38EF4391" w14:textId="77777777" w:rsidR="00E43EE7" w:rsidRPr="00E43EE7" w:rsidRDefault="00E43EE7" w:rsidP="00E43EE7">
      <w:pPr>
        <w:spacing w:after="0" w:line="240" w:lineRule="auto"/>
        <w:jc w:val="both"/>
        <w:rPr>
          <w:rFonts w:ascii="Times New Roman" w:eastAsia="Times New Roman" w:hAnsi="Times New Roman" w:cs="Times New Roman"/>
          <w:bCs/>
          <w:noProof/>
          <w:kern w:val="0"/>
          <w:sz w:val="24"/>
          <w:szCs w:val="24"/>
          <w14:ligatures w14:val="none"/>
        </w:rPr>
      </w:pPr>
      <w:r w:rsidRPr="00E43EE7">
        <w:rPr>
          <w:rFonts w:ascii="Times New Roman" w:eastAsia="Times New Roman" w:hAnsi="Times New Roman" w:cs="Times New Roman"/>
          <w:bCs/>
          <w:noProof/>
          <w:kern w:val="0"/>
          <w:sz w:val="24"/>
          <w:szCs w:val="24"/>
          <w14:ligatures w14:val="none"/>
        </w:rPr>
        <w:t xml:space="preserve">1.2. Lepingu sõlmimisel on lepingul järgmised lisad, edaspidi </w:t>
      </w:r>
      <w:r w:rsidRPr="00E43EE7">
        <w:rPr>
          <w:rFonts w:ascii="Times New Roman" w:eastAsia="Times New Roman" w:hAnsi="Times New Roman" w:cs="Times New Roman"/>
          <w:b/>
          <w:bCs/>
          <w:noProof/>
          <w:kern w:val="0"/>
          <w:sz w:val="24"/>
          <w:szCs w:val="24"/>
          <w14:ligatures w14:val="none"/>
        </w:rPr>
        <w:t>lisa</w:t>
      </w:r>
      <w:r w:rsidRPr="00E43EE7">
        <w:rPr>
          <w:rFonts w:ascii="Times New Roman" w:eastAsia="Times New Roman" w:hAnsi="Times New Roman" w:cs="Times New Roman"/>
          <w:bCs/>
          <w:noProof/>
          <w:kern w:val="0"/>
          <w:sz w:val="24"/>
          <w:szCs w:val="24"/>
          <w14:ligatures w14:val="none"/>
        </w:rPr>
        <w:t xml:space="preserve"> või koos </w:t>
      </w:r>
      <w:r w:rsidRPr="00E43EE7">
        <w:rPr>
          <w:rFonts w:ascii="Times New Roman" w:eastAsia="Times New Roman" w:hAnsi="Times New Roman" w:cs="Times New Roman"/>
          <w:b/>
          <w:bCs/>
          <w:noProof/>
          <w:kern w:val="0"/>
          <w:sz w:val="24"/>
          <w:szCs w:val="24"/>
          <w14:ligatures w14:val="none"/>
        </w:rPr>
        <w:t>lisad</w:t>
      </w:r>
      <w:r w:rsidRPr="00E43EE7">
        <w:rPr>
          <w:rFonts w:ascii="Times New Roman" w:eastAsia="Times New Roman" w:hAnsi="Times New Roman" w:cs="Times New Roman"/>
          <w:bCs/>
          <w:noProof/>
          <w:kern w:val="0"/>
          <w:sz w:val="24"/>
          <w:szCs w:val="24"/>
          <w14:ligatures w14:val="none"/>
        </w:rPr>
        <w:t>:</w:t>
      </w:r>
      <w:r w:rsidRPr="00E43EE7">
        <w:rPr>
          <w:rFonts w:ascii="Times New Roman" w:eastAsia="Times New Roman" w:hAnsi="Times New Roman" w:cs="Times New Roman"/>
          <w:bCs/>
          <w:noProof/>
          <w:kern w:val="0"/>
          <w:sz w:val="24"/>
          <w:szCs w:val="24"/>
          <w14:ligatures w14:val="none"/>
        </w:rPr>
        <w:tab/>
      </w:r>
    </w:p>
    <w:p w14:paraId="4DFFE0CD" w14:textId="6317C6FE" w:rsidR="00E43EE7" w:rsidRPr="00E43EE7" w:rsidRDefault="00E43EE7" w:rsidP="00E43EE7">
      <w:pPr>
        <w:spacing w:after="0" w:line="240" w:lineRule="auto"/>
        <w:jc w:val="both"/>
        <w:rPr>
          <w:rFonts w:ascii="Times New Roman" w:eastAsia="Times New Roman" w:hAnsi="Times New Roman" w:cs="Times New Roman"/>
          <w:bCs/>
          <w:noProof/>
          <w:kern w:val="0"/>
          <w:sz w:val="24"/>
          <w:szCs w:val="24"/>
          <w14:ligatures w14:val="none"/>
        </w:rPr>
      </w:pPr>
      <w:r w:rsidRPr="00E43EE7">
        <w:rPr>
          <w:rFonts w:ascii="Times New Roman" w:eastAsia="Times New Roman" w:hAnsi="Times New Roman" w:cs="Times New Roman"/>
          <w:bCs/>
          <w:noProof/>
          <w:kern w:val="0"/>
          <w:sz w:val="24"/>
          <w:szCs w:val="24"/>
          <w14:ligatures w14:val="none"/>
        </w:rPr>
        <w:tab/>
        <w:t xml:space="preserve">Lisa 1 -  </w:t>
      </w:r>
      <w:r w:rsidR="00F107E5">
        <w:rPr>
          <w:rFonts w:ascii="Times New Roman" w:eastAsia="Times New Roman" w:hAnsi="Times New Roman" w:cs="Times New Roman"/>
          <w:bCs/>
          <w:noProof/>
          <w:kern w:val="0"/>
          <w:sz w:val="24"/>
          <w:szCs w:val="24"/>
          <w14:ligatures w14:val="none"/>
        </w:rPr>
        <w:t xml:space="preserve">Inseneribüroo Urmas Nugin OÜ </w:t>
      </w:r>
      <w:r w:rsidRPr="00E43EE7">
        <w:rPr>
          <w:rFonts w:ascii="Times New Roman" w:eastAsia="Times New Roman" w:hAnsi="Times New Roman" w:cs="Times New Roman"/>
          <w:bCs/>
          <w:noProof/>
          <w:kern w:val="0"/>
          <w:sz w:val="24"/>
          <w:szCs w:val="24"/>
          <w14:ligatures w14:val="none"/>
        </w:rPr>
        <w:t>poolt hankes esitatud pakkumus;</w:t>
      </w:r>
    </w:p>
    <w:p w14:paraId="6C5FEB1E" w14:textId="77777777" w:rsidR="00E43EE7" w:rsidRPr="00E43EE7" w:rsidRDefault="00E43EE7" w:rsidP="00E43EE7">
      <w:pPr>
        <w:spacing w:after="0" w:line="240" w:lineRule="auto"/>
        <w:ind w:firstLine="708"/>
        <w:jc w:val="both"/>
        <w:rPr>
          <w:rFonts w:ascii="Times New Roman" w:eastAsia="Times New Roman" w:hAnsi="Times New Roman" w:cs="Times New Roman"/>
          <w:bCs/>
          <w:noProof/>
          <w:kern w:val="0"/>
          <w:sz w:val="24"/>
          <w:szCs w:val="24"/>
          <w14:ligatures w14:val="none"/>
        </w:rPr>
      </w:pPr>
      <w:r w:rsidRPr="00E43EE7">
        <w:rPr>
          <w:rFonts w:ascii="Times New Roman" w:eastAsia="Times New Roman" w:hAnsi="Times New Roman" w:cs="Times New Roman"/>
          <w:bCs/>
          <w:noProof/>
          <w:kern w:val="0"/>
          <w:sz w:val="24"/>
          <w:szCs w:val="24"/>
          <w14:ligatures w14:val="none"/>
        </w:rPr>
        <w:t>Lisa 2 – Andmetöötluse tingimused volitatud töötlejale</w:t>
      </w:r>
    </w:p>
    <w:p w14:paraId="36CBC527" w14:textId="52B2EAD4" w:rsidR="00E43EE7" w:rsidRPr="00E43EE7" w:rsidRDefault="00E43EE7" w:rsidP="00E43EE7">
      <w:pPr>
        <w:spacing w:after="0" w:line="240" w:lineRule="auto"/>
        <w:jc w:val="both"/>
        <w:rPr>
          <w:rFonts w:ascii="Times New Roman" w:eastAsia="Times New Roman" w:hAnsi="Times New Roman" w:cs="Times New Roman"/>
          <w:bCs/>
          <w:noProof/>
          <w:kern w:val="0"/>
          <w:sz w:val="24"/>
          <w:szCs w:val="24"/>
          <w14:ligatures w14:val="none"/>
        </w:rPr>
      </w:pPr>
      <w:r w:rsidRPr="00E43EE7">
        <w:rPr>
          <w:rFonts w:ascii="Times New Roman" w:eastAsia="Times New Roman" w:hAnsi="Times New Roman" w:cs="Times New Roman"/>
          <w:bCs/>
          <w:noProof/>
          <w:kern w:val="0"/>
          <w:sz w:val="24"/>
          <w:szCs w:val="24"/>
          <w14:ligatures w14:val="none"/>
        </w:rPr>
        <w:tab/>
        <w:t xml:space="preserve">Lisa 3 -  </w:t>
      </w:r>
      <w:r w:rsidR="00532B4A">
        <w:rPr>
          <w:rFonts w:ascii="Times New Roman" w:eastAsia="Times New Roman" w:hAnsi="Times New Roman" w:cs="Times New Roman"/>
          <w:bCs/>
          <w:noProof/>
          <w:kern w:val="0"/>
          <w:sz w:val="24"/>
          <w:szCs w:val="24"/>
          <w14:ligatures w14:val="none"/>
        </w:rPr>
        <w:t xml:space="preserve">Tehnilised kirjeldused </w:t>
      </w:r>
      <w:r w:rsidRPr="00E43EE7">
        <w:rPr>
          <w:rFonts w:ascii="Times New Roman" w:eastAsia="Times New Roman" w:hAnsi="Times New Roman" w:cs="Times New Roman"/>
          <w:bCs/>
          <w:noProof/>
          <w:kern w:val="0"/>
          <w:sz w:val="24"/>
          <w:szCs w:val="24"/>
          <w14:ligatures w14:val="none"/>
        </w:rPr>
        <w:t>koos lisadega</w:t>
      </w:r>
    </w:p>
    <w:p w14:paraId="24B32371" w14:textId="63DDC4AF" w:rsidR="00E43EE7" w:rsidRPr="00E43EE7" w:rsidRDefault="00E43EE7" w:rsidP="00E43EE7">
      <w:pPr>
        <w:spacing w:after="0" w:line="240" w:lineRule="auto"/>
        <w:jc w:val="both"/>
        <w:rPr>
          <w:rFonts w:ascii="Times New Roman" w:eastAsia="Times New Roman" w:hAnsi="Times New Roman" w:cs="Times New Roman"/>
          <w:bCs/>
          <w:noProof/>
          <w:kern w:val="0"/>
          <w:sz w:val="24"/>
          <w:szCs w:val="24"/>
          <w14:ligatures w14:val="none"/>
        </w:rPr>
      </w:pPr>
      <w:r w:rsidRPr="00055D93">
        <w:rPr>
          <w:rFonts w:ascii="Times New Roman" w:eastAsia="Times New Roman" w:hAnsi="Times New Roman" w:cs="Times New Roman"/>
          <w:bCs/>
          <w:noProof/>
          <w:kern w:val="0"/>
          <w:sz w:val="24"/>
          <w:szCs w:val="24"/>
          <w14:ligatures w14:val="none"/>
        </w:rPr>
        <w:t xml:space="preserve">1.3. Lepingut rahastatakse projektist: </w:t>
      </w:r>
      <w:r w:rsidR="006E6D4E" w:rsidRPr="006E6D4E">
        <w:rPr>
          <w:rFonts w:ascii="Times New Roman" w:eastAsia="Times New Roman" w:hAnsi="Times New Roman" w:cs="Times New Roman"/>
          <w:bCs/>
          <w:noProof/>
          <w:kern w:val="0"/>
          <w:sz w:val="24"/>
          <w:szCs w:val="24"/>
          <w14:ligatures w14:val="none"/>
        </w:rPr>
        <w:t>Euroopa Merendus- ja Kalandus- ja Vesiviljelusfond</w:t>
      </w:r>
      <w:r w:rsidR="001A49B0">
        <w:rPr>
          <w:rFonts w:ascii="Times New Roman" w:eastAsia="Times New Roman" w:hAnsi="Times New Roman" w:cs="Times New Roman"/>
          <w:bCs/>
          <w:noProof/>
          <w:kern w:val="0"/>
          <w:sz w:val="24"/>
          <w:szCs w:val="24"/>
          <w14:ligatures w14:val="none"/>
        </w:rPr>
        <w:t xml:space="preserve"> </w:t>
      </w:r>
      <w:r w:rsidR="001A49B0" w:rsidRPr="001A49B0">
        <w:rPr>
          <w:rFonts w:ascii="Times New Roman" w:eastAsia="Times New Roman" w:hAnsi="Times New Roman" w:cs="Times New Roman"/>
          <w:bCs/>
          <w:noProof/>
          <w:kern w:val="0"/>
          <w:sz w:val="24"/>
          <w:szCs w:val="24"/>
          <w14:ligatures w14:val="none"/>
        </w:rPr>
        <w:t>2021-2027</w:t>
      </w:r>
      <w:r w:rsidR="001A49B0">
        <w:rPr>
          <w:rFonts w:ascii="Times New Roman" w:eastAsia="Times New Roman" w:hAnsi="Times New Roman" w:cs="Times New Roman"/>
          <w:bCs/>
          <w:noProof/>
          <w:kern w:val="0"/>
          <w:sz w:val="24"/>
          <w:szCs w:val="24"/>
          <w14:ligatures w14:val="none"/>
        </w:rPr>
        <w:t>.</w:t>
      </w:r>
    </w:p>
    <w:p w14:paraId="0763625F" w14:textId="77777777" w:rsidR="00E43EE7" w:rsidRPr="00E43EE7" w:rsidRDefault="00E43EE7" w:rsidP="00E43EE7">
      <w:pPr>
        <w:spacing w:after="0" w:line="240" w:lineRule="auto"/>
        <w:ind w:firstLine="708"/>
        <w:jc w:val="both"/>
        <w:rPr>
          <w:rFonts w:ascii="Times New Roman" w:eastAsia="Times New Roman" w:hAnsi="Times New Roman" w:cs="Times New Roman"/>
          <w:bCs/>
          <w:noProof/>
          <w:kern w:val="0"/>
          <w:sz w:val="24"/>
          <w:szCs w:val="24"/>
          <w14:ligatures w14:val="none"/>
        </w:rPr>
      </w:pPr>
    </w:p>
    <w:p w14:paraId="0AC19275"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p>
    <w:p w14:paraId="3F1C51F8"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2. Tööde teostamine ja nõuded projektidele</w:t>
      </w:r>
    </w:p>
    <w:p w14:paraId="3C816B2A" w14:textId="11786D42"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2.1. Töövõtja põhikohuseks on kõigi objektil läbi viidavate tööde teostamiseks vajalike uurimistööde ja tööde kavandamise läbiviimine ja projekti koostamine, edaspidi </w:t>
      </w:r>
      <w:r w:rsidRPr="00E43EE7">
        <w:rPr>
          <w:rFonts w:ascii="Times New Roman" w:eastAsia="Times New Roman" w:hAnsi="Times New Roman" w:cs="Times New Roman"/>
          <w:b/>
          <w:kern w:val="0"/>
          <w:sz w:val="24"/>
          <w:szCs w:val="24"/>
          <w:lang w:eastAsia="et-EE"/>
          <w14:ligatures w14:val="none"/>
        </w:rPr>
        <w:t>projekteerimistööd</w:t>
      </w:r>
      <w:r w:rsidRPr="00E43EE7">
        <w:rPr>
          <w:rFonts w:ascii="Times New Roman" w:eastAsia="Times New Roman" w:hAnsi="Times New Roman" w:cs="Times New Roman"/>
          <w:kern w:val="0"/>
          <w:sz w:val="24"/>
          <w:szCs w:val="24"/>
          <w:lang w:eastAsia="et-EE"/>
          <w14:ligatures w14:val="none"/>
        </w:rPr>
        <w:t xml:space="preserve">. Töövõtja on kohustatud tegema kõik projekteerimistööd </w:t>
      </w:r>
      <w:r w:rsidR="00532B4A">
        <w:rPr>
          <w:rFonts w:ascii="Times New Roman" w:eastAsia="Times New Roman" w:hAnsi="Times New Roman" w:cs="Times New Roman"/>
          <w:kern w:val="0"/>
          <w:sz w:val="24"/>
          <w:szCs w:val="24"/>
          <w:lang w:eastAsia="et-EE"/>
          <w14:ligatures w14:val="none"/>
        </w:rPr>
        <w:t xml:space="preserve">tehnilistes kirjeldustes </w:t>
      </w:r>
      <w:r w:rsidRPr="00E43EE7">
        <w:rPr>
          <w:rFonts w:ascii="Times New Roman" w:eastAsia="Times New Roman" w:hAnsi="Times New Roman" w:cs="Times New Roman"/>
          <w:kern w:val="0"/>
          <w:sz w:val="24"/>
          <w:szCs w:val="24"/>
          <w:lang w:eastAsia="et-EE"/>
          <w14:ligatures w14:val="none"/>
        </w:rPr>
        <w:t>määratletud projekti koostamiseks.</w:t>
      </w:r>
    </w:p>
    <w:p w14:paraId="1AD0E69F" w14:textId="65411F40"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2.</w:t>
      </w:r>
      <w:r w:rsidR="00A7194A">
        <w:rPr>
          <w:rFonts w:ascii="Times New Roman" w:eastAsia="Times New Roman" w:hAnsi="Times New Roman" w:cs="Times New Roman"/>
          <w:kern w:val="0"/>
          <w:sz w:val="24"/>
          <w:szCs w:val="24"/>
          <w:lang w:eastAsia="et-EE"/>
          <w14:ligatures w14:val="none"/>
        </w:rPr>
        <w:t>2</w:t>
      </w:r>
      <w:r w:rsidRPr="00E43EE7">
        <w:rPr>
          <w:rFonts w:ascii="Times New Roman" w:eastAsia="Times New Roman" w:hAnsi="Times New Roman" w:cs="Times New Roman"/>
          <w:kern w:val="0"/>
          <w:sz w:val="24"/>
          <w:szCs w:val="24"/>
          <w:lang w:eastAsia="et-EE"/>
          <w14:ligatures w14:val="none"/>
        </w:rPr>
        <w:t xml:space="preserve">. Töövõtja on kohustatud taotlema ning hankima objekti projekteerimiseks, projekti parandamiseks ja muutmiseks vajalikud load ja kooskõlastused vastavalt </w:t>
      </w:r>
      <w:r w:rsidR="00A7194A">
        <w:rPr>
          <w:rFonts w:ascii="Times New Roman" w:eastAsia="Times New Roman" w:hAnsi="Times New Roman" w:cs="Times New Roman"/>
          <w:kern w:val="0"/>
          <w:sz w:val="24"/>
          <w:szCs w:val="24"/>
          <w:lang w:eastAsia="et-EE"/>
          <w14:ligatures w14:val="none"/>
        </w:rPr>
        <w:t xml:space="preserve">tehnilises kirjelduses </w:t>
      </w:r>
      <w:r w:rsidRPr="00E43EE7">
        <w:rPr>
          <w:rFonts w:ascii="Times New Roman" w:eastAsia="Times New Roman" w:hAnsi="Times New Roman" w:cs="Times New Roman"/>
          <w:kern w:val="0"/>
          <w:sz w:val="24"/>
          <w:szCs w:val="24"/>
          <w:lang w:eastAsia="et-EE"/>
          <w14:ligatures w14:val="none"/>
        </w:rPr>
        <w:t>ja hanke</w:t>
      </w:r>
      <w:r w:rsidR="00A7194A">
        <w:rPr>
          <w:rFonts w:ascii="Times New Roman" w:eastAsia="Times New Roman" w:hAnsi="Times New Roman" w:cs="Times New Roman"/>
          <w:kern w:val="0"/>
          <w:sz w:val="24"/>
          <w:szCs w:val="24"/>
          <w:lang w:eastAsia="et-EE"/>
          <w14:ligatures w14:val="none"/>
        </w:rPr>
        <w:t xml:space="preserve"> alus</w:t>
      </w:r>
      <w:r w:rsidRPr="00E43EE7">
        <w:rPr>
          <w:rFonts w:ascii="Times New Roman" w:eastAsia="Times New Roman" w:hAnsi="Times New Roman" w:cs="Times New Roman"/>
          <w:kern w:val="0"/>
          <w:sz w:val="24"/>
          <w:szCs w:val="24"/>
          <w:lang w:eastAsia="et-EE"/>
          <w14:ligatures w14:val="none"/>
        </w:rPr>
        <w:t>dokumen</w:t>
      </w:r>
      <w:r w:rsidR="00A7194A">
        <w:rPr>
          <w:rFonts w:ascii="Times New Roman" w:eastAsia="Times New Roman" w:hAnsi="Times New Roman" w:cs="Times New Roman"/>
          <w:kern w:val="0"/>
          <w:sz w:val="24"/>
          <w:szCs w:val="24"/>
          <w:lang w:eastAsia="et-EE"/>
          <w14:ligatures w14:val="none"/>
        </w:rPr>
        <w:t>tides</w:t>
      </w:r>
      <w:r w:rsidRPr="00E43EE7">
        <w:rPr>
          <w:rFonts w:ascii="Times New Roman" w:eastAsia="Times New Roman" w:hAnsi="Times New Roman" w:cs="Times New Roman"/>
          <w:color w:val="5B9BD5" w:themeColor="accent1"/>
          <w:kern w:val="0"/>
          <w:sz w:val="24"/>
          <w:szCs w:val="24"/>
          <w:lang w:eastAsia="et-EE"/>
          <w14:ligatures w14:val="none"/>
        </w:rPr>
        <w:t xml:space="preserve"> </w:t>
      </w:r>
      <w:r w:rsidRPr="00E43EE7">
        <w:rPr>
          <w:rFonts w:ascii="Times New Roman" w:eastAsia="Times New Roman" w:hAnsi="Times New Roman" w:cs="Times New Roman"/>
          <w:kern w:val="0"/>
          <w:sz w:val="24"/>
          <w:szCs w:val="24"/>
          <w:lang w:eastAsia="et-EE"/>
          <w14:ligatures w14:val="none"/>
        </w:rPr>
        <w:t>toodule.</w:t>
      </w:r>
    </w:p>
    <w:p w14:paraId="5B2C336F" w14:textId="3A31B856"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2.</w:t>
      </w:r>
      <w:r w:rsidR="00717CAD">
        <w:rPr>
          <w:rFonts w:ascii="Times New Roman" w:eastAsia="Times New Roman" w:hAnsi="Times New Roman" w:cs="Times New Roman"/>
          <w:kern w:val="0"/>
          <w:sz w:val="24"/>
          <w:szCs w:val="24"/>
          <w:lang w:eastAsia="et-EE"/>
          <w14:ligatures w14:val="none"/>
        </w:rPr>
        <w:t>3</w:t>
      </w:r>
      <w:r w:rsidRPr="00E43EE7">
        <w:rPr>
          <w:rFonts w:ascii="Times New Roman" w:eastAsia="Times New Roman" w:hAnsi="Times New Roman" w:cs="Times New Roman"/>
          <w:kern w:val="0"/>
          <w:sz w:val="24"/>
          <w:szCs w:val="24"/>
          <w:lang w:eastAsia="et-EE"/>
          <w14:ligatures w14:val="none"/>
        </w:rPr>
        <w:t xml:space="preserve">. Töövõtja  on kohustatud koostama kogu projekti, samuti projekteerimisvigade parandused ja projektide muudatused ning need tellijale üle andma </w:t>
      </w:r>
      <w:r w:rsidR="00717CAD">
        <w:rPr>
          <w:rFonts w:ascii="Times New Roman" w:eastAsia="Times New Roman" w:hAnsi="Times New Roman" w:cs="Times New Roman"/>
          <w:kern w:val="0"/>
          <w:sz w:val="24"/>
          <w:szCs w:val="24"/>
          <w:lang w:eastAsia="et-EE"/>
          <w14:ligatures w14:val="none"/>
        </w:rPr>
        <w:t xml:space="preserve">tehnilises kirjelduses </w:t>
      </w:r>
      <w:r w:rsidRPr="00E43EE7">
        <w:rPr>
          <w:rFonts w:ascii="Times New Roman" w:eastAsia="Times New Roman" w:hAnsi="Times New Roman" w:cs="Times New Roman"/>
          <w:kern w:val="0"/>
          <w:sz w:val="24"/>
          <w:szCs w:val="24"/>
          <w:lang w:eastAsia="et-EE"/>
          <w14:ligatures w14:val="none"/>
        </w:rPr>
        <w:t>esitatud mahus ja viisil.</w:t>
      </w:r>
    </w:p>
    <w:p w14:paraId="49BE02B7" w14:textId="75C4CC1D"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2.</w:t>
      </w:r>
      <w:r w:rsidR="00717CAD">
        <w:rPr>
          <w:rFonts w:ascii="Times New Roman" w:eastAsia="Times New Roman" w:hAnsi="Times New Roman" w:cs="Times New Roman"/>
          <w:kern w:val="0"/>
          <w:sz w:val="24"/>
          <w:szCs w:val="24"/>
          <w:lang w:eastAsia="et-EE"/>
          <w14:ligatures w14:val="none"/>
        </w:rPr>
        <w:t>4</w:t>
      </w:r>
      <w:r w:rsidRPr="00E43EE7">
        <w:rPr>
          <w:rFonts w:ascii="Times New Roman" w:eastAsia="Times New Roman" w:hAnsi="Times New Roman" w:cs="Times New Roman"/>
          <w:kern w:val="0"/>
          <w:sz w:val="24"/>
          <w:szCs w:val="24"/>
          <w:lang w:eastAsia="et-EE"/>
          <w14:ligatures w14:val="none"/>
        </w:rPr>
        <w:t xml:space="preserve">. Töövõtja kohustus </w:t>
      </w:r>
      <w:r w:rsidR="00BD6058">
        <w:rPr>
          <w:rFonts w:ascii="Times New Roman" w:eastAsia="Times New Roman" w:hAnsi="Times New Roman" w:cs="Times New Roman"/>
          <w:kern w:val="0"/>
          <w:sz w:val="24"/>
          <w:szCs w:val="24"/>
          <w:lang w:eastAsia="et-EE"/>
          <w14:ligatures w14:val="none"/>
        </w:rPr>
        <w:t xml:space="preserve">on </w:t>
      </w:r>
      <w:r w:rsidRPr="00E43EE7">
        <w:rPr>
          <w:rFonts w:ascii="Times New Roman" w:eastAsia="Times New Roman" w:hAnsi="Times New Roman" w:cs="Times New Roman"/>
          <w:kern w:val="0"/>
          <w:sz w:val="24"/>
          <w:szCs w:val="24"/>
          <w:lang w:eastAsia="et-EE"/>
          <w14:ligatures w14:val="none"/>
        </w:rPr>
        <w:t>osutada mõistlikus mahus kaasabi ehitustööde käigus tekkivate projektiga seotud küsimuste lahendamisel.</w:t>
      </w:r>
    </w:p>
    <w:p w14:paraId="1D0A8F82" w14:textId="6DD338F6"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2.</w:t>
      </w:r>
      <w:r w:rsidR="001C764B">
        <w:rPr>
          <w:rFonts w:ascii="Times New Roman" w:eastAsia="Times New Roman" w:hAnsi="Times New Roman" w:cs="Times New Roman"/>
          <w:kern w:val="0"/>
          <w:sz w:val="24"/>
          <w:szCs w:val="24"/>
          <w:lang w:eastAsia="et-EE"/>
          <w14:ligatures w14:val="none"/>
        </w:rPr>
        <w:t>5</w:t>
      </w:r>
      <w:r w:rsidRPr="00E43EE7">
        <w:rPr>
          <w:rFonts w:ascii="Times New Roman" w:eastAsia="Times New Roman" w:hAnsi="Times New Roman" w:cs="Times New Roman"/>
          <w:kern w:val="0"/>
          <w:sz w:val="24"/>
          <w:szCs w:val="24"/>
          <w:lang w:eastAsia="et-EE"/>
          <w14:ligatures w14:val="none"/>
        </w:rPr>
        <w:t>. Töövõtja on kohustatud kasutama tellijaga suhtluses, s.h kirjavahetuses ja lepingu täitmise käigus koostatavates dokumentides, töökeelena eesti keelt.</w:t>
      </w:r>
    </w:p>
    <w:p w14:paraId="39303A34"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A35BDC7"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ABE2973"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lastRenderedPageBreak/>
        <w:t>3. Tähtajad</w:t>
      </w:r>
    </w:p>
    <w:p w14:paraId="7C48F66B" w14:textId="1CC3C9C4" w:rsid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3.1. Töövõtja on kohustatud tegema projekteerimistööd tähtaegselt ning andma  </w:t>
      </w:r>
      <w:r w:rsidR="002C6F76" w:rsidRPr="002C6F76">
        <w:rPr>
          <w:rFonts w:ascii="Times New Roman" w:eastAsia="Times New Roman" w:hAnsi="Times New Roman" w:cs="Times New Roman"/>
          <w:kern w:val="0"/>
          <w:sz w:val="24"/>
          <w:szCs w:val="24"/>
          <w:lang w:eastAsia="et-EE"/>
          <w14:ligatures w14:val="none"/>
        </w:rPr>
        <w:t xml:space="preserve">projekteerimistööd </w:t>
      </w:r>
      <w:r w:rsidRPr="00E43EE7">
        <w:rPr>
          <w:rFonts w:ascii="Times New Roman" w:eastAsia="Times New Roman" w:hAnsi="Times New Roman" w:cs="Times New Roman"/>
          <w:kern w:val="0"/>
          <w:sz w:val="24"/>
          <w:szCs w:val="24"/>
          <w:lang w:eastAsia="et-EE"/>
          <w14:ligatures w14:val="none"/>
        </w:rPr>
        <w:t>tellijale üle</w:t>
      </w:r>
      <w:r w:rsidR="001C764B">
        <w:rPr>
          <w:rFonts w:ascii="Times New Roman" w:eastAsia="Times New Roman" w:hAnsi="Times New Roman" w:cs="Times New Roman"/>
          <w:kern w:val="0"/>
          <w:sz w:val="24"/>
          <w:szCs w:val="24"/>
          <w:lang w:eastAsia="et-EE"/>
          <w14:ligatures w14:val="none"/>
        </w:rPr>
        <w:t xml:space="preserve"> alljärgnevalt: </w:t>
      </w:r>
      <w:r w:rsidRPr="00E43EE7">
        <w:rPr>
          <w:rFonts w:ascii="Times New Roman" w:eastAsia="Times New Roman" w:hAnsi="Times New Roman" w:cs="Times New Roman"/>
          <w:kern w:val="0"/>
          <w:sz w:val="24"/>
          <w:szCs w:val="24"/>
          <w:lang w:eastAsia="et-EE"/>
          <w14:ligatures w14:val="none"/>
        </w:rPr>
        <w:t xml:space="preserve"> </w:t>
      </w:r>
    </w:p>
    <w:p w14:paraId="30AC9378" w14:textId="68F1B551" w:rsidR="00493E7D" w:rsidRPr="00493E7D" w:rsidRDefault="0099130A" w:rsidP="00493E7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3.1.1. Neli (</w:t>
      </w:r>
      <w:r w:rsidR="00493E7D" w:rsidRPr="00493E7D">
        <w:rPr>
          <w:rFonts w:ascii="Times New Roman" w:eastAsia="Times New Roman" w:hAnsi="Times New Roman" w:cs="Times New Roman"/>
          <w:kern w:val="0"/>
          <w:sz w:val="24"/>
          <w:szCs w:val="24"/>
          <w:lang w:eastAsia="et-EE"/>
          <w14:ligatures w14:val="none"/>
        </w:rPr>
        <w:t>4</w:t>
      </w:r>
      <w:r>
        <w:rPr>
          <w:rFonts w:ascii="Times New Roman" w:eastAsia="Times New Roman" w:hAnsi="Times New Roman" w:cs="Times New Roman"/>
          <w:kern w:val="0"/>
          <w:sz w:val="24"/>
          <w:szCs w:val="24"/>
          <w:lang w:eastAsia="et-EE"/>
          <w14:ligatures w14:val="none"/>
        </w:rPr>
        <w:t>)</w:t>
      </w:r>
      <w:r w:rsidR="00493E7D" w:rsidRPr="00493E7D">
        <w:rPr>
          <w:rFonts w:ascii="Times New Roman" w:eastAsia="Times New Roman" w:hAnsi="Times New Roman" w:cs="Times New Roman"/>
          <w:kern w:val="0"/>
          <w:sz w:val="24"/>
          <w:szCs w:val="24"/>
          <w:lang w:eastAsia="et-EE"/>
          <w14:ligatures w14:val="none"/>
        </w:rPr>
        <w:t xml:space="preserve"> kuud alates lepingu sõlmimisest: eeluuringud on läbi viidud.</w:t>
      </w:r>
    </w:p>
    <w:p w14:paraId="67A2353D" w14:textId="1D99EB2B" w:rsidR="00493E7D" w:rsidRPr="00493E7D" w:rsidRDefault="002C6F76" w:rsidP="00493E7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3.1.2. Kuus (</w:t>
      </w:r>
      <w:r w:rsidR="00493E7D" w:rsidRPr="00493E7D">
        <w:rPr>
          <w:rFonts w:ascii="Times New Roman" w:eastAsia="Times New Roman" w:hAnsi="Times New Roman" w:cs="Times New Roman"/>
          <w:kern w:val="0"/>
          <w:sz w:val="24"/>
          <w:szCs w:val="24"/>
          <w:lang w:eastAsia="et-EE"/>
          <w14:ligatures w14:val="none"/>
        </w:rPr>
        <w:t>6</w:t>
      </w:r>
      <w:r>
        <w:rPr>
          <w:rFonts w:ascii="Times New Roman" w:eastAsia="Times New Roman" w:hAnsi="Times New Roman" w:cs="Times New Roman"/>
          <w:kern w:val="0"/>
          <w:sz w:val="24"/>
          <w:szCs w:val="24"/>
          <w:lang w:eastAsia="et-EE"/>
          <w14:ligatures w14:val="none"/>
        </w:rPr>
        <w:t>)</w:t>
      </w:r>
      <w:r w:rsidR="00493E7D" w:rsidRPr="00493E7D">
        <w:rPr>
          <w:rFonts w:ascii="Times New Roman" w:eastAsia="Times New Roman" w:hAnsi="Times New Roman" w:cs="Times New Roman"/>
          <w:kern w:val="0"/>
          <w:sz w:val="24"/>
          <w:szCs w:val="24"/>
          <w:lang w:eastAsia="et-EE"/>
          <w14:ligatures w14:val="none"/>
        </w:rPr>
        <w:t xml:space="preserve"> kuud alates lepingu sõlmimisest: esialgne projekt on esitatud RMK-le ja on valmis kooskõlastuste küsimiseks projektiga seotud osapooltelt ja ametkondadelt.</w:t>
      </w:r>
    </w:p>
    <w:p w14:paraId="077BF0E1" w14:textId="2399AB29" w:rsidR="00493E7D" w:rsidRDefault="002C6F76" w:rsidP="00493E7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3.1.3. Kaheksa (</w:t>
      </w:r>
      <w:r w:rsidR="00493E7D" w:rsidRPr="00493E7D">
        <w:rPr>
          <w:rFonts w:ascii="Times New Roman" w:eastAsia="Times New Roman" w:hAnsi="Times New Roman" w:cs="Times New Roman"/>
          <w:kern w:val="0"/>
          <w:sz w:val="24"/>
          <w:szCs w:val="24"/>
          <w:lang w:eastAsia="et-EE"/>
          <w14:ligatures w14:val="none"/>
        </w:rPr>
        <w:t>8</w:t>
      </w:r>
      <w:r>
        <w:rPr>
          <w:rFonts w:ascii="Times New Roman" w:eastAsia="Times New Roman" w:hAnsi="Times New Roman" w:cs="Times New Roman"/>
          <w:kern w:val="0"/>
          <w:sz w:val="24"/>
          <w:szCs w:val="24"/>
          <w:lang w:eastAsia="et-EE"/>
          <w14:ligatures w14:val="none"/>
        </w:rPr>
        <w:t>)</w:t>
      </w:r>
      <w:r w:rsidR="00493E7D" w:rsidRPr="00493E7D">
        <w:rPr>
          <w:rFonts w:ascii="Times New Roman" w:eastAsia="Times New Roman" w:hAnsi="Times New Roman" w:cs="Times New Roman"/>
          <w:kern w:val="0"/>
          <w:sz w:val="24"/>
          <w:szCs w:val="24"/>
          <w:lang w:eastAsia="et-EE"/>
          <w14:ligatures w14:val="none"/>
        </w:rPr>
        <w:t xml:space="preserve"> kuud alates lepingu sõlmimisest: lõpliku projekti esitamine koos kõigi vajalike lubade ning kooskõlastustega</w:t>
      </w:r>
      <w:r>
        <w:rPr>
          <w:rFonts w:ascii="Times New Roman" w:eastAsia="Times New Roman" w:hAnsi="Times New Roman" w:cs="Times New Roman"/>
          <w:kern w:val="0"/>
          <w:sz w:val="24"/>
          <w:szCs w:val="24"/>
          <w:lang w:eastAsia="et-EE"/>
          <w14:ligatures w14:val="none"/>
        </w:rPr>
        <w:t>.</w:t>
      </w:r>
    </w:p>
    <w:p w14:paraId="3A345A50" w14:textId="28F210B8" w:rsidR="002C6F76" w:rsidRPr="00E43EE7" w:rsidRDefault="002C6F76" w:rsidP="00493E7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3.1.4. Lepingu lõpptähtaeg on üheksa  (9) kuud lepingu sõlmimisest.</w:t>
      </w:r>
    </w:p>
    <w:p w14:paraId="16225851" w14:textId="77777777" w:rsidR="00E43EE7" w:rsidRPr="00E43EE7" w:rsidRDefault="00E43EE7" w:rsidP="00E43EE7">
      <w:pPr>
        <w:numPr>
          <w:ilvl w:val="1"/>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Üleandmise tähtaegu võib projekteerija ületada ainult eelneval kirjalikul kokkuleppel tellijaga ainult alljärgnevate asjaolude esinemise korral:</w:t>
      </w:r>
    </w:p>
    <w:p w14:paraId="3EA2CF34" w14:textId="77777777" w:rsidR="00E43EE7" w:rsidRPr="00E43EE7" w:rsidRDefault="00E43EE7" w:rsidP="00E43EE7">
      <w:pPr>
        <w:numPr>
          <w:ilvl w:val="2"/>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hankijast eraldiseisva isiku või asutuse poolt on muudetud hanke alusdokumentides olevaid nõudeid, või;</w:t>
      </w:r>
    </w:p>
    <w:p w14:paraId="06F3C514" w14:textId="77777777" w:rsidR="00E43EE7" w:rsidRPr="00E43EE7" w:rsidRDefault="00E43EE7" w:rsidP="00E43EE7">
      <w:pPr>
        <w:numPr>
          <w:ilvl w:val="2"/>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kui teostatakse täiendavaid uurimis- ja /või projekteerimistöid; </w:t>
      </w:r>
    </w:p>
    <w:p w14:paraId="50DC32CF" w14:textId="77777777" w:rsidR="00E43EE7" w:rsidRPr="00E43EE7" w:rsidRDefault="00E43EE7" w:rsidP="00E43EE7">
      <w:pPr>
        <w:numPr>
          <w:ilvl w:val="2"/>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kui tööd ei olnud võimalik teostada seoses kolmandate isikute või asutuste poolt põhjustatud viivitustega või;</w:t>
      </w:r>
    </w:p>
    <w:p w14:paraId="2A95FEED" w14:textId="77777777" w:rsidR="00E43EE7" w:rsidRPr="00E43EE7" w:rsidRDefault="00E43EE7" w:rsidP="00E43EE7">
      <w:pPr>
        <w:numPr>
          <w:ilvl w:val="2"/>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töö teostamise on muutnud võimatuks või ebamõistlikult keeruliseks tellijast ja töövõtjast mitteolenevate looduslike olude tõttu, mida ei osatud ette näha, ning selliste olude muutumine või nende mõju kõrvaldamine põhjustab viivituse.</w:t>
      </w:r>
    </w:p>
    <w:p w14:paraId="576187C3" w14:textId="77777777" w:rsidR="00E43EE7" w:rsidRPr="00E43EE7" w:rsidRDefault="00E43EE7" w:rsidP="00E43EE7">
      <w:pPr>
        <w:numPr>
          <w:ilvl w:val="1"/>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Projekti vastuvõtmise kohta vormistavad pooled üleandmise-vastuvõtmise akti.</w:t>
      </w:r>
    </w:p>
    <w:p w14:paraId="53A2307C" w14:textId="77777777" w:rsidR="00E43EE7" w:rsidRPr="00E43EE7" w:rsidRDefault="00E43EE7" w:rsidP="00E43EE7">
      <w:pPr>
        <w:numPr>
          <w:ilvl w:val="1"/>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Projekteerimistööde üksikute etappide ja kogu projekti vastuvõtmise kuupäevaks loetakse töövõtja poolt nõuetekohase üksikute etappide või kogu projekti tellijale saatmise kuupäevi. Tellija on kohustatud esitatud projekteerimistööde etapid ja valmis projekti läbi vaatama kolme nädala jooksul töövõtja poolt esitatud päevast alates. Selle ajavahemiku jooksul peab tellija projekti või selle etapiosa kas vastu võtma (üleandmis- ja vastuvõtmisakti allakirjutamisega) või keelduma vastuvõtmisest motiveeritud põhjendusega.</w:t>
      </w:r>
    </w:p>
    <w:p w14:paraId="102AED6D" w14:textId="77777777" w:rsidR="00E43EE7" w:rsidRPr="00E43EE7" w:rsidRDefault="00E43EE7" w:rsidP="00E43EE7">
      <w:pPr>
        <w:numPr>
          <w:ilvl w:val="1"/>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Töövõtja on kohustatud maksma tellijale projekteerimise tähtaja ületamisel leppetrahvi 0,15% (null koma viisteist) punktis 4.1 määratud tasu antud etapi maksumusest iga viivitatud päeva eest. Projekteerimisvea kõrvaldamata jätmisel lepingu punktis 6.2 nimetatud tähtajaks on töövõtja kohustatud maksma tellijale leppetrahvi iga viivitatud päeva eest 0,15 % (null koma viisteist) punktis 4.1 määratud tasust.</w:t>
      </w:r>
    </w:p>
    <w:p w14:paraId="59E3230C"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79C462E4"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4. Lepingu tasu</w:t>
      </w:r>
    </w:p>
    <w:p w14:paraId="7E12B55E" w14:textId="0E3152FC" w:rsidR="00E43EE7" w:rsidRPr="00E43EE7" w:rsidRDefault="00E43EE7" w:rsidP="00E43EE7">
      <w:pPr>
        <w:tabs>
          <w:tab w:val="left" w:pos="567"/>
        </w:tabs>
        <w:spacing w:after="0" w:line="240" w:lineRule="auto"/>
        <w:jc w:val="both"/>
        <w:rPr>
          <w:rFonts w:ascii="Times New Roman" w:eastAsia="Calibri"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4.1</w:t>
      </w:r>
      <w:r w:rsidRPr="00E43EE7">
        <w:rPr>
          <w:rFonts w:ascii="Times New Roman" w:eastAsia="Times New Roman" w:hAnsi="Times New Roman" w:cs="Times New Roman"/>
          <w:kern w:val="0"/>
          <w:sz w:val="24"/>
          <w:szCs w:val="24"/>
          <w:lang w:eastAsia="et-EE"/>
          <w14:ligatures w14:val="none"/>
        </w:rPr>
        <w:tab/>
        <w:t xml:space="preserve">Tellija on kohustatud maksma töövõtjale käesoleva lepinguga määratud kohustuste täitmise eest tasu </w:t>
      </w:r>
      <w:r w:rsidR="00732ED8">
        <w:rPr>
          <w:rFonts w:ascii="Times New Roman" w:eastAsia="Times New Roman" w:hAnsi="Times New Roman" w:cs="Times New Roman"/>
          <w:kern w:val="0"/>
          <w:sz w:val="24"/>
          <w:szCs w:val="24"/>
          <w:lang w:eastAsia="et-EE"/>
          <w14:ligatures w14:val="none"/>
        </w:rPr>
        <w:t>54</w:t>
      </w:r>
      <w:r w:rsidR="00AA075F">
        <w:rPr>
          <w:rFonts w:ascii="Times New Roman" w:eastAsia="Times New Roman" w:hAnsi="Times New Roman" w:cs="Times New Roman"/>
          <w:kern w:val="0"/>
          <w:sz w:val="24"/>
          <w:szCs w:val="24"/>
          <w:lang w:eastAsia="et-EE"/>
          <w14:ligatures w14:val="none"/>
        </w:rPr>
        <w:t xml:space="preserve"> 623 </w:t>
      </w:r>
      <w:r w:rsidRPr="00E43EE7">
        <w:rPr>
          <w:rFonts w:ascii="Times New Roman" w:eastAsia="Times New Roman" w:hAnsi="Times New Roman" w:cs="Times New Roman"/>
          <w:kern w:val="0"/>
          <w:sz w:val="24"/>
          <w:szCs w:val="24"/>
          <w:lang w:eastAsia="et-EE"/>
          <w14:ligatures w14:val="none"/>
        </w:rPr>
        <w:t>(</w:t>
      </w:r>
      <w:r w:rsidR="00AA075F">
        <w:rPr>
          <w:rFonts w:ascii="Times New Roman" w:eastAsia="Times New Roman" w:hAnsi="Times New Roman" w:cs="Times New Roman"/>
          <w:kern w:val="0"/>
          <w:sz w:val="24"/>
          <w:szCs w:val="24"/>
          <w:lang w:eastAsia="et-EE"/>
          <w14:ligatures w14:val="none"/>
        </w:rPr>
        <w:t>viiskümmend</w:t>
      </w:r>
      <w:r w:rsidR="00661E6C">
        <w:rPr>
          <w:rFonts w:ascii="Times New Roman" w:eastAsia="Times New Roman" w:hAnsi="Times New Roman" w:cs="Times New Roman"/>
          <w:kern w:val="0"/>
          <w:sz w:val="24"/>
          <w:szCs w:val="24"/>
          <w:lang w:eastAsia="et-EE"/>
          <w14:ligatures w14:val="none"/>
        </w:rPr>
        <w:t xml:space="preserve"> </w:t>
      </w:r>
      <w:r w:rsidR="00AA075F">
        <w:rPr>
          <w:rFonts w:ascii="Times New Roman" w:eastAsia="Times New Roman" w:hAnsi="Times New Roman" w:cs="Times New Roman"/>
          <w:kern w:val="0"/>
          <w:sz w:val="24"/>
          <w:szCs w:val="24"/>
          <w:lang w:eastAsia="et-EE"/>
          <w14:ligatures w14:val="none"/>
        </w:rPr>
        <w:t xml:space="preserve">neli tuhat kuussada kakskümmend kolm) </w:t>
      </w:r>
      <w:r w:rsidRPr="00E43EE7">
        <w:rPr>
          <w:rFonts w:ascii="Times New Roman" w:eastAsia="Calibri" w:hAnsi="Times New Roman" w:cs="Times New Roman"/>
          <w:kern w:val="0"/>
          <w:sz w:val="24"/>
          <w:szCs w:val="24"/>
          <w:lang w:eastAsia="et-EE"/>
          <w14:ligatures w14:val="none"/>
        </w:rPr>
        <w:t xml:space="preserve">eurot ilma käibemaksuta, </w:t>
      </w:r>
      <w:r w:rsidRPr="00E43EE7">
        <w:rPr>
          <w:rFonts w:ascii="Times New Roman" w:eastAsia="Times New Roman" w:hAnsi="Times New Roman" w:cs="Times New Roman"/>
          <w:kern w:val="0"/>
          <w:sz w:val="24"/>
          <w:szCs w:val="24"/>
          <w:lang w:eastAsia="et-EE"/>
          <w14:ligatures w14:val="none"/>
        </w:rPr>
        <w:t xml:space="preserve">alljärgnevalt: </w:t>
      </w:r>
    </w:p>
    <w:p w14:paraId="4C3DA30C" w14:textId="00430B22" w:rsidR="00F529FB" w:rsidRPr="00F529FB" w:rsidRDefault="00E43EE7" w:rsidP="00F529FB">
      <w:pPr>
        <w:tabs>
          <w:tab w:val="left" w:pos="567"/>
        </w:tabs>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4.1.1</w:t>
      </w:r>
      <w:r w:rsidRPr="00E43EE7">
        <w:rPr>
          <w:rFonts w:ascii="Times New Roman" w:eastAsia="Times New Roman" w:hAnsi="Times New Roman" w:cs="Times New Roman"/>
          <w:kern w:val="0"/>
          <w:sz w:val="24"/>
          <w:szCs w:val="24"/>
          <w:lang w:eastAsia="et-EE"/>
          <w14:ligatures w14:val="none"/>
        </w:rPr>
        <w:tab/>
      </w:r>
      <w:r w:rsidR="00F529FB" w:rsidRPr="00F529FB">
        <w:rPr>
          <w:rFonts w:ascii="Times New Roman" w:eastAsia="Times New Roman" w:hAnsi="Times New Roman" w:cs="Times New Roman"/>
          <w:kern w:val="0"/>
          <w:sz w:val="24"/>
          <w:szCs w:val="24"/>
          <w:lang w:eastAsia="et-EE"/>
          <w14:ligatures w14:val="none"/>
        </w:rPr>
        <w:t xml:space="preserve">tellija </w:t>
      </w:r>
      <w:r w:rsidR="00F529FB">
        <w:rPr>
          <w:rFonts w:ascii="Times New Roman" w:eastAsia="Times New Roman" w:hAnsi="Times New Roman" w:cs="Times New Roman"/>
          <w:kern w:val="0"/>
          <w:sz w:val="24"/>
          <w:szCs w:val="24"/>
          <w:lang w:eastAsia="et-EE"/>
          <w14:ligatures w14:val="none"/>
        </w:rPr>
        <w:t xml:space="preserve">tasub </w:t>
      </w:r>
      <w:r w:rsidR="00F529FB" w:rsidRPr="00F529FB">
        <w:rPr>
          <w:rFonts w:ascii="Times New Roman" w:eastAsia="Times New Roman" w:hAnsi="Times New Roman" w:cs="Times New Roman"/>
          <w:kern w:val="0"/>
          <w:sz w:val="24"/>
          <w:szCs w:val="24"/>
          <w:lang w:eastAsia="et-EE"/>
          <w14:ligatures w14:val="none"/>
        </w:rPr>
        <w:t>peale uurimistööde lõpetamist ja tööde vastu võtmist 30% punktis 4.1. nimetatud maksumusest</w:t>
      </w:r>
    </w:p>
    <w:p w14:paraId="73A4DCD2" w14:textId="7EE988C7" w:rsidR="00F529FB" w:rsidRPr="00F529FB" w:rsidRDefault="00553A4A" w:rsidP="00F529FB">
      <w:pPr>
        <w:tabs>
          <w:tab w:val="left" w:pos="567"/>
        </w:tabs>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4.1.2</w:t>
      </w:r>
      <w:r w:rsidR="00F529FB" w:rsidRPr="00F529FB">
        <w:rPr>
          <w:rFonts w:ascii="Times New Roman" w:eastAsia="Times New Roman" w:hAnsi="Times New Roman" w:cs="Times New Roman"/>
          <w:kern w:val="0"/>
          <w:sz w:val="24"/>
          <w:szCs w:val="24"/>
          <w:lang w:eastAsia="et-EE"/>
          <w14:ligatures w14:val="none"/>
        </w:rPr>
        <w:t>.</w:t>
      </w:r>
      <w:r w:rsidR="00F529FB" w:rsidRPr="00F529FB">
        <w:rPr>
          <w:rFonts w:ascii="Times New Roman" w:eastAsia="Times New Roman" w:hAnsi="Times New Roman" w:cs="Times New Roman"/>
          <w:kern w:val="0"/>
          <w:sz w:val="24"/>
          <w:szCs w:val="24"/>
          <w:lang w:eastAsia="et-EE"/>
          <w14:ligatures w14:val="none"/>
        </w:rPr>
        <w:tab/>
      </w:r>
      <w:r w:rsidR="00CA2C94">
        <w:rPr>
          <w:rFonts w:ascii="Times New Roman" w:eastAsia="Times New Roman" w:hAnsi="Times New Roman" w:cs="Times New Roman"/>
          <w:kern w:val="0"/>
          <w:sz w:val="24"/>
          <w:szCs w:val="24"/>
          <w:lang w:eastAsia="et-EE"/>
          <w14:ligatures w14:val="none"/>
        </w:rPr>
        <w:t>tellija tasub peale e</w:t>
      </w:r>
      <w:r w:rsidR="00F529FB" w:rsidRPr="00F529FB">
        <w:rPr>
          <w:rFonts w:ascii="Times New Roman" w:eastAsia="Times New Roman" w:hAnsi="Times New Roman" w:cs="Times New Roman"/>
          <w:kern w:val="0"/>
          <w:sz w:val="24"/>
          <w:szCs w:val="24"/>
          <w:lang w:eastAsia="et-EE"/>
          <w14:ligatures w14:val="none"/>
        </w:rPr>
        <w:t>sialg</w:t>
      </w:r>
      <w:r w:rsidR="00CA2C94">
        <w:rPr>
          <w:rFonts w:ascii="Times New Roman" w:eastAsia="Times New Roman" w:hAnsi="Times New Roman" w:cs="Times New Roman"/>
          <w:kern w:val="0"/>
          <w:sz w:val="24"/>
          <w:szCs w:val="24"/>
          <w:lang w:eastAsia="et-EE"/>
          <w14:ligatures w14:val="none"/>
        </w:rPr>
        <w:t>s</w:t>
      </w:r>
      <w:r w:rsidR="00F529FB" w:rsidRPr="00F529FB">
        <w:rPr>
          <w:rFonts w:ascii="Times New Roman" w:eastAsia="Times New Roman" w:hAnsi="Times New Roman" w:cs="Times New Roman"/>
          <w:kern w:val="0"/>
          <w:sz w:val="24"/>
          <w:szCs w:val="24"/>
          <w:lang w:eastAsia="et-EE"/>
          <w14:ligatures w14:val="none"/>
        </w:rPr>
        <w:t>e</w:t>
      </w:r>
      <w:r w:rsidR="00CA2C94">
        <w:rPr>
          <w:rFonts w:ascii="Times New Roman" w:eastAsia="Times New Roman" w:hAnsi="Times New Roman" w:cs="Times New Roman"/>
          <w:kern w:val="0"/>
          <w:sz w:val="24"/>
          <w:szCs w:val="24"/>
          <w:lang w:eastAsia="et-EE"/>
          <w14:ligatures w14:val="none"/>
        </w:rPr>
        <w:t>te</w:t>
      </w:r>
      <w:r w:rsidR="00F529FB" w:rsidRPr="00F529FB">
        <w:rPr>
          <w:rFonts w:ascii="Times New Roman" w:eastAsia="Times New Roman" w:hAnsi="Times New Roman" w:cs="Times New Roman"/>
          <w:kern w:val="0"/>
          <w:sz w:val="24"/>
          <w:szCs w:val="24"/>
          <w:lang w:eastAsia="et-EE"/>
          <w14:ligatures w14:val="none"/>
        </w:rPr>
        <w:t xml:space="preserve"> projekt</w:t>
      </w:r>
      <w:r w:rsidR="00CA2C94">
        <w:rPr>
          <w:rFonts w:ascii="Times New Roman" w:eastAsia="Times New Roman" w:hAnsi="Times New Roman" w:cs="Times New Roman"/>
          <w:kern w:val="0"/>
          <w:sz w:val="24"/>
          <w:szCs w:val="24"/>
          <w:lang w:eastAsia="et-EE"/>
          <w14:ligatures w14:val="none"/>
        </w:rPr>
        <w:t xml:space="preserve">ide esitamist </w:t>
      </w:r>
      <w:r w:rsidR="00715248">
        <w:rPr>
          <w:rFonts w:ascii="Times New Roman" w:eastAsia="Times New Roman" w:hAnsi="Times New Roman" w:cs="Times New Roman"/>
          <w:kern w:val="0"/>
          <w:sz w:val="24"/>
          <w:szCs w:val="24"/>
          <w:lang w:eastAsia="et-EE"/>
          <w14:ligatures w14:val="none"/>
        </w:rPr>
        <w:t xml:space="preserve">tellijale (projektid on </w:t>
      </w:r>
      <w:r w:rsidR="00F529FB" w:rsidRPr="00F529FB">
        <w:rPr>
          <w:rFonts w:ascii="Times New Roman" w:eastAsia="Times New Roman" w:hAnsi="Times New Roman" w:cs="Times New Roman"/>
          <w:kern w:val="0"/>
          <w:sz w:val="24"/>
          <w:szCs w:val="24"/>
          <w:lang w:eastAsia="et-EE"/>
          <w14:ligatures w14:val="none"/>
        </w:rPr>
        <w:t>valmis kooskõlastuste küsimiseks projektiga seotud osapooltelt ja ametkondadelt</w:t>
      </w:r>
      <w:r w:rsidR="00715248">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40% punktis 4.1. nimetatud maksumusest</w:t>
      </w:r>
      <w:r w:rsidR="00CA2C94">
        <w:rPr>
          <w:rFonts w:ascii="Times New Roman" w:eastAsia="Times New Roman" w:hAnsi="Times New Roman" w:cs="Times New Roman"/>
          <w:kern w:val="0"/>
          <w:sz w:val="24"/>
          <w:szCs w:val="24"/>
          <w:lang w:eastAsia="et-EE"/>
          <w14:ligatures w14:val="none"/>
        </w:rPr>
        <w:t>.</w:t>
      </w:r>
    </w:p>
    <w:p w14:paraId="1B60BF21" w14:textId="7200775A" w:rsidR="00F529FB" w:rsidRDefault="00553A4A" w:rsidP="00F529FB">
      <w:pPr>
        <w:tabs>
          <w:tab w:val="left" w:pos="567"/>
        </w:tabs>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4.1.</w:t>
      </w:r>
      <w:r w:rsidR="00F529FB" w:rsidRPr="00F529FB">
        <w:rPr>
          <w:rFonts w:ascii="Times New Roman" w:eastAsia="Times New Roman" w:hAnsi="Times New Roman" w:cs="Times New Roman"/>
          <w:kern w:val="0"/>
          <w:sz w:val="24"/>
          <w:szCs w:val="24"/>
          <w:lang w:eastAsia="et-EE"/>
          <w14:ligatures w14:val="none"/>
        </w:rPr>
        <w:t>3.</w:t>
      </w:r>
      <w:r w:rsidR="00F529FB" w:rsidRPr="00F529FB">
        <w:rPr>
          <w:rFonts w:ascii="Times New Roman" w:eastAsia="Times New Roman" w:hAnsi="Times New Roman" w:cs="Times New Roman"/>
          <w:kern w:val="0"/>
          <w:sz w:val="24"/>
          <w:szCs w:val="24"/>
          <w:lang w:eastAsia="et-EE"/>
          <w14:ligatures w14:val="none"/>
        </w:rPr>
        <w:tab/>
      </w:r>
      <w:r w:rsidRPr="00553A4A">
        <w:rPr>
          <w:rFonts w:ascii="Times New Roman" w:eastAsia="Times New Roman" w:hAnsi="Times New Roman" w:cs="Times New Roman"/>
          <w:kern w:val="0"/>
          <w:sz w:val="24"/>
          <w:szCs w:val="24"/>
          <w:lang w:eastAsia="et-EE"/>
          <w14:ligatures w14:val="none"/>
        </w:rPr>
        <w:t xml:space="preserve">tellija tasub peale </w:t>
      </w:r>
      <w:r>
        <w:rPr>
          <w:rFonts w:ascii="Times New Roman" w:eastAsia="Times New Roman" w:hAnsi="Times New Roman" w:cs="Times New Roman"/>
          <w:kern w:val="0"/>
          <w:sz w:val="24"/>
          <w:szCs w:val="24"/>
          <w:lang w:eastAsia="et-EE"/>
          <w14:ligatures w14:val="none"/>
        </w:rPr>
        <w:t>l</w:t>
      </w:r>
      <w:r w:rsidR="00F529FB" w:rsidRPr="00F529FB">
        <w:rPr>
          <w:rFonts w:ascii="Times New Roman" w:eastAsia="Times New Roman" w:hAnsi="Times New Roman" w:cs="Times New Roman"/>
          <w:kern w:val="0"/>
          <w:sz w:val="24"/>
          <w:szCs w:val="24"/>
          <w:lang w:eastAsia="et-EE"/>
          <w14:ligatures w14:val="none"/>
        </w:rPr>
        <w:t>õplik</w:t>
      </w:r>
      <w:r>
        <w:rPr>
          <w:rFonts w:ascii="Times New Roman" w:eastAsia="Times New Roman" w:hAnsi="Times New Roman" w:cs="Times New Roman"/>
          <w:kern w:val="0"/>
          <w:sz w:val="24"/>
          <w:szCs w:val="24"/>
          <w:lang w:eastAsia="et-EE"/>
          <w14:ligatures w14:val="none"/>
        </w:rPr>
        <w:t>e</w:t>
      </w:r>
      <w:r w:rsidR="00F529FB" w:rsidRPr="00F529FB">
        <w:rPr>
          <w:rFonts w:ascii="Times New Roman" w:eastAsia="Times New Roman" w:hAnsi="Times New Roman" w:cs="Times New Roman"/>
          <w:kern w:val="0"/>
          <w:sz w:val="24"/>
          <w:szCs w:val="24"/>
          <w:lang w:eastAsia="et-EE"/>
          <w14:ligatures w14:val="none"/>
        </w:rPr>
        <w:t xml:space="preserve"> projekt</w:t>
      </w:r>
      <w:r>
        <w:rPr>
          <w:rFonts w:ascii="Times New Roman" w:eastAsia="Times New Roman" w:hAnsi="Times New Roman" w:cs="Times New Roman"/>
          <w:kern w:val="0"/>
          <w:sz w:val="24"/>
          <w:szCs w:val="24"/>
          <w:lang w:eastAsia="et-EE"/>
          <w14:ligatures w14:val="none"/>
        </w:rPr>
        <w:t xml:space="preserve">ide koos </w:t>
      </w:r>
      <w:r w:rsidR="00F529FB" w:rsidRPr="00F529FB">
        <w:rPr>
          <w:rFonts w:ascii="Times New Roman" w:eastAsia="Times New Roman" w:hAnsi="Times New Roman" w:cs="Times New Roman"/>
          <w:kern w:val="0"/>
          <w:sz w:val="24"/>
          <w:szCs w:val="24"/>
          <w:lang w:eastAsia="et-EE"/>
          <w14:ligatures w14:val="none"/>
        </w:rPr>
        <w:t xml:space="preserve">kõigi vajalike lubade ning kooskõlastustega </w:t>
      </w:r>
      <w:r>
        <w:rPr>
          <w:rFonts w:ascii="Times New Roman" w:eastAsia="Times New Roman" w:hAnsi="Times New Roman" w:cs="Times New Roman"/>
          <w:kern w:val="0"/>
          <w:sz w:val="24"/>
          <w:szCs w:val="24"/>
          <w:lang w:eastAsia="et-EE"/>
          <w14:ligatures w14:val="none"/>
        </w:rPr>
        <w:t>vastuvõtmist tellija poolt 3</w:t>
      </w:r>
      <w:r w:rsidRPr="00553A4A">
        <w:rPr>
          <w:rFonts w:ascii="Times New Roman" w:eastAsia="Times New Roman" w:hAnsi="Times New Roman" w:cs="Times New Roman"/>
          <w:kern w:val="0"/>
          <w:sz w:val="24"/>
          <w:szCs w:val="24"/>
          <w:lang w:eastAsia="et-EE"/>
          <w14:ligatures w14:val="none"/>
        </w:rPr>
        <w:t>0% punktis 4.1. nimetatud maksumusest</w:t>
      </w:r>
    </w:p>
    <w:p w14:paraId="67538E07"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4.2 tasu makstakse ülekandega töövõtja arveldusarvele vastavalt arvel esitatud andmetele hiljemalt 14 (neljateistkümne) päeva jooksul arve kättesaamisest.</w:t>
      </w:r>
    </w:p>
    <w:p w14:paraId="0B7C9869"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4.3 Töövõtja esitab arve elektrooniliselt. Arve esitamiseks tuleb kasutada elektrooniliste arvete esitamiseks mõeldud raamatupidamistarkvara või raamatupidamistarkvara E-arveldaja, mis asub ettevõtjaportaalis https://www.rik.ee/et/e-arveldaja.</w:t>
      </w:r>
    </w:p>
    <w:p w14:paraId="45EF9CE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500E7AD0" w14:textId="77777777" w:rsidR="00487A49" w:rsidRDefault="00487A49">
      <w:pPr>
        <w:rPr>
          <w:rFonts w:ascii="Times New Roman" w:eastAsia="Times New Roman" w:hAnsi="Times New Roman" w:cs="Times New Roman"/>
          <w:b/>
          <w:kern w:val="0"/>
          <w:sz w:val="24"/>
          <w:szCs w:val="24"/>
          <w:lang w:eastAsia="et-EE"/>
          <w14:ligatures w14:val="none"/>
        </w:rPr>
      </w:pPr>
      <w:r>
        <w:rPr>
          <w:rFonts w:ascii="Times New Roman" w:eastAsia="Times New Roman" w:hAnsi="Times New Roman" w:cs="Times New Roman"/>
          <w:b/>
          <w:kern w:val="0"/>
          <w:sz w:val="24"/>
          <w:szCs w:val="24"/>
          <w:lang w:eastAsia="et-EE"/>
          <w14:ligatures w14:val="none"/>
        </w:rPr>
        <w:br w:type="page"/>
      </w:r>
    </w:p>
    <w:p w14:paraId="146342EE" w14:textId="7E3EF373"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lastRenderedPageBreak/>
        <w:t>5. Poolte vastutus</w:t>
      </w:r>
    </w:p>
    <w:p w14:paraId="3F0B6559"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5.1 Pooled vastutavad õigusaktidest või lepingust tulenevate kohustuste rikkumise eest. </w:t>
      </w:r>
    </w:p>
    <w:p w14:paraId="333BECB6"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5.2 Töövõtjal on õigus nõuda tellijalt viivist punktis 4.1 määratud tasu maksmisega viivitamise korral 0,15% (null koma viisteist) tasumata summast iga maksmisega viivitatud päeva eest.</w:t>
      </w:r>
    </w:p>
    <w:p w14:paraId="1CF4D2BE"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5.3 Tellijal on õigus maksmisele kuuluvast tasust maha arvata:</w:t>
      </w:r>
    </w:p>
    <w:p w14:paraId="77458794"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5.3.1 punktis 6.1. kirjeldatud projekteerimisvea maksumus. Selle summa on tellija kohustatud töövõtjale välja maksma hiljemalt 14 (neljateistkümne) päeva jooksul arvates projekteerimisvea kõrvaldamisest ja parandatud projekti tellijale üleandmisest;</w:t>
      </w:r>
    </w:p>
    <w:p w14:paraId="416F40B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5.3.2 punktis 3.5 määratud leppetrahvi;</w:t>
      </w:r>
    </w:p>
    <w:p w14:paraId="6411669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5.3.3 projekteerija poolt tellijale tekitatud tõendatud kahju.</w:t>
      </w:r>
    </w:p>
    <w:p w14:paraId="0A99BA13"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684311C"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6. Projekteerimisvead ja projekti muutmine</w:t>
      </w:r>
    </w:p>
    <w:p w14:paraId="585CE094" w14:textId="42F913BB"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6.1 Projekteerimisveaks loetakse viga, puudus või tegematajätmine projektis, mille tõttu ei ole kehtivate õigusaktide sätete, projekteerimise lähteülesande ja kooskõlastustega vastavuses projektikohane väljaehitamine võimalik; või see on küll võimalik, kuid võib kaasa tuua ehitamise üldises praktikas ebatavaliselt suured kulutused, edaspidi </w:t>
      </w:r>
      <w:r w:rsidRPr="00E43EE7">
        <w:rPr>
          <w:rFonts w:ascii="Times New Roman" w:eastAsia="Times New Roman" w:hAnsi="Times New Roman" w:cs="Times New Roman"/>
          <w:b/>
          <w:kern w:val="0"/>
          <w:sz w:val="24"/>
          <w:szCs w:val="24"/>
          <w:lang w:eastAsia="et-EE"/>
          <w14:ligatures w14:val="none"/>
        </w:rPr>
        <w:t>projekteerimisviga</w:t>
      </w:r>
      <w:r w:rsidRPr="00E43EE7">
        <w:rPr>
          <w:rFonts w:ascii="Times New Roman" w:eastAsia="Times New Roman" w:hAnsi="Times New Roman" w:cs="Times New Roman"/>
          <w:kern w:val="0"/>
          <w:sz w:val="24"/>
          <w:szCs w:val="24"/>
          <w:lang w:eastAsia="et-EE"/>
          <w14:ligatures w14:val="none"/>
        </w:rPr>
        <w:t xml:space="preserve">. Projekteerimisvea peab tuvastama pädev komisjon, mille tööst on õigus osa võtta </w:t>
      </w:r>
      <w:r w:rsidR="00277D50">
        <w:rPr>
          <w:rFonts w:ascii="Times New Roman" w:eastAsia="Times New Roman" w:hAnsi="Times New Roman" w:cs="Times New Roman"/>
          <w:kern w:val="0"/>
          <w:sz w:val="24"/>
          <w:szCs w:val="24"/>
          <w:lang w:eastAsia="et-EE"/>
          <w14:ligatures w14:val="none"/>
        </w:rPr>
        <w:t>p</w:t>
      </w:r>
      <w:r w:rsidRPr="00E43EE7">
        <w:rPr>
          <w:rFonts w:ascii="Times New Roman" w:eastAsia="Times New Roman" w:hAnsi="Times New Roman" w:cs="Times New Roman"/>
          <w:kern w:val="0"/>
          <w:sz w:val="24"/>
          <w:szCs w:val="24"/>
          <w:lang w:eastAsia="et-EE"/>
          <w14:ligatures w14:val="none"/>
        </w:rPr>
        <w:t>rojekteerija esindajal.</w:t>
      </w:r>
    </w:p>
    <w:p w14:paraId="7E206CB2"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6.2 Juhul, kui ehitamise käigus või ka varem ilmneb projekteerimisviga, on töövõtja kohustatud tellija esimesel nõudmisel omal kulul projekteerimisvea kõrvaldama, parandama projekti ja parandatud projekti tellijale üle andma. Seejuures on töövõtja kohustatud parandatud projekti tellijale üle andma hiljemalt 15 (viieteistkümne) tööpäeva jooksul arvates tellija poolt projekteerimisvea kõrvaldamise nõudmise esitamisest.</w:t>
      </w:r>
    </w:p>
    <w:p w14:paraId="3CF6EE3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6.3 Juhul, kui on tuvastatud projekteerimisviga ja tellija on projekteerimisvea tõttu kandnud kahju, sh. maksnud trahve riigile või kohalikule omavalitsusele, maksnud leppetrahve või viiviseid ehitajale või oma teistele lepingupartneritele, maksnud liigselt või siis mittevajalikuks osutunud materjalide või ehitustööde eest või maksnud ümberehitustööde eest, siis on projekteerija kohustatud tellija esimesel nõudmisel selle kahju täies ulatuses hüvitama.</w:t>
      </w:r>
    </w:p>
    <w:p w14:paraId="681C7549"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6.4 Juhul, kui objektil ilmnevad projekteerimisvead 2 (kahe) aasta jooksul arvates kõigi ehitustööde lõpetamist, kohaldatakse samuti punktides 6.2 ja 6.3 sätestatut. Tellijal on seejuures õigus teha või lasta teha objektil ümberehitustöid, kusjuures ümberehitustööde maksumuse on kohustatud tasuma projekteerija kohe ümberehitamiseks kulutuste tegemisel.</w:t>
      </w:r>
    </w:p>
    <w:p w14:paraId="26CC6729"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A9E4A1E"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7. Poolte esindajad ja kontaktandmed</w:t>
      </w:r>
    </w:p>
    <w:p w14:paraId="758E198B" w14:textId="1DF13085"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7.1 Objekti vastutav projekteerija on </w:t>
      </w:r>
      <w:r w:rsidR="003C78D2">
        <w:rPr>
          <w:rFonts w:ascii="Times New Roman" w:eastAsia="Times New Roman" w:hAnsi="Times New Roman" w:cs="Times New Roman"/>
          <w:kern w:val="0"/>
          <w:sz w:val="24"/>
          <w:szCs w:val="24"/>
          <w:lang w:eastAsia="et-EE"/>
          <w14:ligatures w14:val="none"/>
        </w:rPr>
        <w:t xml:space="preserve">Meelis Viirma </w:t>
      </w:r>
      <w:r w:rsidRPr="00E43EE7">
        <w:rPr>
          <w:rFonts w:ascii="Times New Roman" w:eastAsia="Times New Roman" w:hAnsi="Times New Roman" w:cs="Times New Roman"/>
          <w:kern w:val="0"/>
          <w:sz w:val="24"/>
          <w:szCs w:val="24"/>
          <w:lang w:eastAsia="et-EE"/>
          <w14:ligatures w14:val="none"/>
        </w:rPr>
        <w:t xml:space="preserve">tel </w:t>
      </w:r>
      <w:r w:rsidR="008479ED" w:rsidRPr="00FA3E5E">
        <w:rPr>
          <w:rFonts w:ascii="Times New Roman" w:eastAsia="Times New Roman" w:hAnsi="Times New Roman" w:cs="Times New Roman"/>
          <w:kern w:val="0"/>
          <w:sz w:val="24"/>
          <w:szCs w:val="24"/>
          <w:lang w:eastAsia="et-EE"/>
          <w14:ligatures w14:val="none"/>
        </w:rPr>
        <w:t>+372 51 56 576</w:t>
      </w:r>
      <w:r w:rsidRPr="00E43EE7">
        <w:rPr>
          <w:rFonts w:ascii="Times New Roman" w:eastAsia="Times New Roman" w:hAnsi="Times New Roman" w:cs="Times New Roman"/>
          <w:kern w:val="0"/>
          <w:sz w:val="24"/>
          <w:szCs w:val="24"/>
          <w:lang w:eastAsia="et-EE"/>
          <w14:ligatures w14:val="none"/>
        </w:rPr>
        <w:t xml:space="preserve">, e-post </w:t>
      </w:r>
      <w:hyperlink r:id="rId5" w:history="1">
        <w:r w:rsidR="001A17DB" w:rsidRPr="0036665D">
          <w:rPr>
            <w:rStyle w:val="Hyperlink"/>
            <w:rFonts w:ascii="Times New Roman" w:eastAsia="Times New Roman" w:hAnsi="Times New Roman" w:cs="Times New Roman"/>
            <w:kern w:val="0"/>
            <w:sz w:val="24"/>
            <w:szCs w:val="24"/>
            <w:lang w:eastAsia="et-EE"/>
            <w14:ligatures w14:val="none"/>
          </w:rPr>
          <w:t>meelis@ibun.ee</w:t>
        </w:r>
      </w:hyperlink>
      <w:r w:rsidR="001A17DB">
        <w:t>.</w:t>
      </w:r>
    </w:p>
    <w:p w14:paraId="6776CF9F" w14:textId="2D52898C"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7.2 Tellija kontaktisik pooltevahelises asjaajamises on </w:t>
      </w:r>
      <w:r w:rsidR="001A17DB">
        <w:rPr>
          <w:rFonts w:ascii="Times New Roman" w:eastAsia="Times New Roman" w:hAnsi="Times New Roman" w:cs="Times New Roman"/>
          <w:kern w:val="0"/>
          <w:sz w:val="24"/>
          <w:szCs w:val="24"/>
          <w:lang w:eastAsia="et-EE"/>
          <w14:ligatures w14:val="none"/>
        </w:rPr>
        <w:t xml:space="preserve">Tuuli Teppo </w:t>
      </w:r>
      <w:r w:rsidRPr="00E43EE7">
        <w:rPr>
          <w:rFonts w:ascii="Times New Roman" w:eastAsia="Times New Roman" w:hAnsi="Times New Roman" w:cs="Times New Roman"/>
          <w:kern w:val="0"/>
          <w:sz w:val="24"/>
          <w:szCs w:val="24"/>
          <w:lang w:eastAsia="et-EE"/>
          <w14:ligatures w14:val="none"/>
        </w:rPr>
        <w:t xml:space="preserve">tel </w:t>
      </w:r>
      <w:r w:rsidR="00FA3E5E">
        <w:rPr>
          <w:rFonts w:ascii="Times New Roman" w:eastAsia="Times New Roman" w:hAnsi="Times New Roman" w:cs="Times New Roman"/>
          <w:kern w:val="0"/>
          <w:sz w:val="24"/>
          <w:szCs w:val="24"/>
          <w:lang w:eastAsia="et-EE"/>
          <w14:ligatures w14:val="none"/>
        </w:rPr>
        <w:t>+372 562 876 78</w:t>
      </w:r>
      <w:r w:rsidRPr="00E43EE7">
        <w:rPr>
          <w:rFonts w:ascii="Times New Roman" w:eastAsia="Times New Roman" w:hAnsi="Times New Roman" w:cs="Times New Roman"/>
          <w:kern w:val="0"/>
          <w:sz w:val="24"/>
          <w:szCs w:val="24"/>
          <w:lang w:eastAsia="et-EE"/>
          <w14:ligatures w14:val="none"/>
        </w:rPr>
        <w:t xml:space="preserve">, e-post </w:t>
      </w:r>
      <w:hyperlink r:id="rId6" w:history="1">
        <w:r w:rsidR="00FA3E5E" w:rsidRPr="001F5EED">
          <w:rPr>
            <w:rStyle w:val="Hyperlink"/>
            <w:rFonts w:ascii="Times New Roman" w:eastAsia="Times New Roman" w:hAnsi="Times New Roman" w:cs="Times New Roman"/>
            <w:kern w:val="0"/>
            <w:sz w:val="24"/>
            <w:szCs w:val="24"/>
            <w:lang w:eastAsia="et-EE"/>
            <w14:ligatures w14:val="none"/>
          </w:rPr>
          <w:t>tuuli.teppo@rmk.ee</w:t>
        </w:r>
      </w:hyperlink>
      <w:r w:rsidR="00FA3E5E">
        <w:rPr>
          <w:rFonts w:ascii="Times New Roman" w:eastAsia="Times New Roman" w:hAnsi="Times New Roman" w:cs="Times New Roman"/>
          <w:kern w:val="0"/>
          <w:sz w:val="24"/>
          <w:szCs w:val="24"/>
          <w:lang w:eastAsia="et-EE"/>
          <w14:ligatures w14:val="none"/>
        </w:rPr>
        <w:t xml:space="preserve">. </w:t>
      </w:r>
    </w:p>
    <w:p w14:paraId="5407F6C7" w14:textId="58BEB85F"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7.3 Töövõtja  kontaktisik pooltevahelises asjaajamises on </w:t>
      </w:r>
      <w:r w:rsidR="00FA2DD8">
        <w:rPr>
          <w:rFonts w:ascii="Times New Roman" w:eastAsia="Times New Roman" w:hAnsi="Times New Roman" w:cs="Times New Roman"/>
          <w:kern w:val="0"/>
          <w:sz w:val="24"/>
          <w:szCs w:val="24"/>
          <w:lang w:eastAsia="et-EE"/>
          <w14:ligatures w14:val="none"/>
        </w:rPr>
        <w:t>Raul Tihane</w:t>
      </w:r>
      <w:r w:rsidR="0036665D">
        <w:rPr>
          <w:rFonts w:ascii="Times New Roman" w:eastAsia="Times New Roman" w:hAnsi="Times New Roman" w:cs="Times New Roman"/>
          <w:kern w:val="0"/>
          <w:sz w:val="24"/>
          <w:szCs w:val="24"/>
          <w:lang w:eastAsia="et-EE"/>
          <w14:ligatures w14:val="none"/>
        </w:rPr>
        <w:t xml:space="preserve"> </w:t>
      </w:r>
      <w:r w:rsidR="0036665D" w:rsidRPr="00E43EE7">
        <w:rPr>
          <w:rFonts w:ascii="Times New Roman" w:eastAsia="Times New Roman" w:hAnsi="Times New Roman" w:cs="Times New Roman"/>
          <w:kern w:val="0"/>
          <w:sz w:val="24"/>
          <w:szCs w:val="24"/>
          <w:lang w:eastAsia="et-EE"/>
          <w14:ligatures w14:val="none"/>
        </w:rPr>
        <w:t xml:space="preserve">tel </w:t>
      </w:r>
      <w:r w:rsidR="0036665D" w:rsidRPr="00FA3E5E">
        <w:rPr>
          <w:rFonts w:ascii="Times New Roman" w:eastAsia="Times New Roman" w:hAnsi="Times New Roman" w:cs="Times New Roman"/>
          <w:kern w:val="0"/>
          <w:sz w:val="24"/>
          <w:szCs w:val="24"/>
          <w:lang w:eastAsia="et-EE"/>
          <w14:ligatures w14:val="none"/>
        </w:rPr>
        <w:t>+372</w:t>
      </w:r>
      <w:r w:rsidR="00FA2DD8">
        <w:rPr>
          <w:rFonts w:ascii="Times New Roman" w:eastAsia="Times New Roman" w:hAnsi="Times New Roman" w:cs="Times New Roman"/>
          <w:kern w:val="0"/>
          <w:sz w:val="24"/>
          <w:szCs w:val="24"/>
          <w:lang w:eastAsia="et-EE"/>
          <w14:ligatures w14:val="none"/>
        </w:rPr>
        <w:t xml:space="preserve"> 555 96 </w:t>
      </w:r>
      <w:r w:rsidR="008B1D01">
        <w:rPr>
          <w:rFonts w:ascii="Times New Roman" w:eastAsia="Times New Roman" w:hAnsi="Times New Roman" w:cs="Times New Roman"/>
          <w:kern w:val="0"/>
          <w:sz w:val="24"/>
          <w:szCs w:val="24"/>
          <w:lang w:eastAsia="et-EE"/>
          <w14:ligatures w14:val="none"/>
        </w:rPr>
        <w:t>349</w:t>
      </w:r>
      <w:r w:rsidR="0036665D" w:rsidRPr="00E43EE7">
        <w:rPr>
          <w:rFonts w:ascii="Times New Roman" w:eastAsia="Times New Roman" w:hAnsi="Times New Roman" w:cs="Times New Roman"/>
          <w:kern w:val="0"/>
          <w:sz w:val="24"/>
          <w:szCs w:val="24"/>
          <w:lang w:eastAsia="et-EE"/>
          <w14:ligatures w14:val="none"/>
        </w:rPr>
        <w:t xml:space="preserve">, e-post </w:t>
      </w:r>
      <w:hyperlink r:id="rId7" w:history="1">
        <w:r w:rsidR="008B1D01" w:rsidRPr="00FC7A5A">
          <w:rPr>
            <w:rStyle w:val="Hyperlink"/>
            <w:rFonts w:ascii="Times New Roman" w:eastAsia="Times New Roman" w:hAnsi="Times New Roman" w:cs="Times New Roman"/>
            <w:kern w:val="0"/>
            <w:sz w:val="24"/>
            <w:szCs w:val="24"/>
            <w:lang w:eastAsia="et-EE"/>
            <w14:ligatures w14:val="none"/>
          </w:rPr>
          <w:t>raul@ibun.ee</w:t>
        </w:r>
      </w:hyperlink>
      <w:r w:rsidR="0036665D" w:rsidRPr="0036665D">
        <w:rPr>
          <w:rFonts w:ascii="Times New Roman" w:eastAsia="Times New Roman" w:hAnsi="Times New Roman" w:cs="Times New Roman"/>
          <w:kern w:val="0"/>
          <w:sz w:val="24"/>
          <w:szCs w:val="24"/>
          <w:lang w:eastAsia="et-EE"/>
          <w14:ligatures w14:val="none"/>
        </w:rPr>
        <w:t>.</w:t>
      </w:r>
    </w:p>
    <w:p w14:paraId="50931F56"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7.4 Punktis 7.2 ja 7.3 määratud kontaktisikuid võivad pooled ühepoolselt muuta, millest nad on  kohustatud eelnevalt teisele poolele kirjalikult või e-posti teel teatama.</w:t>
      </w:r>
    </w:p>
    <w:p w14:paraId="3726076D"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8F7AAA0"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8. Lepingu lõppemine ja lõpetamine </w:t>
      </w:r>
    </w:p>
    <w:p w14:paraId="6059A7A5"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8.1 Leping lõpeb, kui lepingust tulenevad poolte kohustused on mõlemapoolselt täielikult ja nõuetekohaselt täidetud. </w:t>
      </w:r>
    </w:p>
    <w:p w14:paraId="6A8157E1"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8.2 Tellijal on käesolevast lepingust õigus taganeda või see üles öelda juhul, kui:</w:t>
      </w:r>
    </w:p>
    <w:p w14:paraId="7F15450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8.2.1 töövõtja  ei asu õigeaegselt tööle;</w:t>
      </w:r>
    </w:p>
    <w:p w14:paraId="6E051146"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8.2.2 töövõtja teeb projekteerimistöid niivõrd aeglaselt, et nende lõpetamine punkt 3.1 toodud tähtajaks muutub ilmselt võimatuks;</w:t>
      </w:r>
    </w:p>
    <w:p w14:paraId="5374A96F"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8.2.3 projekteerimistöid ei tehta nõuetekohaselt;</w:t>
      </w:r>
    </w:p>
    <w:p w14:paraId="3D94DCAB"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lastRenderedPageBreak/>
        <w:t>8.2.4 töövõtja käitub ebaväärikalt tellija või teiste partnerite töötajatega ja kaotab seetõttu usalduse.</w:t>
      </w:r>
    </w:p>
    <w:p w14:paraId="12E261B1"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8.3 Juhul, kui tellija taganeb ühepoolselt käesolevast lepingust või ütleb selle üles, on ta kohustatud maksma töövõtjale lepingust taganemise või ülesütlemise  ajaks teostatud tööde eest proportsionaalselt lepingu tasust.</w:t>
      </w:r>
    </w:p>
    <w:p w14:paraId="11CA876A" w14:textId="3B3DDC16"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8.4 Töövõtjal ei ole õigust ühepoolselt käesolevast lepingust taganeda ega seda üles öelda, välja arvatud seaduses sätestatud juhtudel.</w:t>
      </w:r>
    </w:p>
    <w:p w14:paraId="21B9A542"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6A058DD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9. Teadete edastamine</w:t>
      </w:r>
    </w:p>
    <w:p w14:paraId="721F928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9.1 Lepinguga seotud teated edastatakse telefoni teel või e-kirjaga poole lepingus märgitud e-posti aadressile. Aadressi muutusest on pool kohustatud koheselt informeerima teist poolt.</w:t>
      </w:r>
    </w:p>
    <w:p w14:paraId="40441C14"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9.2 E-kirjaga edastatud teated peetakse kättesaaduks alates teate edastamisele järgnevast tööpäevast.</w:t>
      </w:r>
    </w:p>
    <w:p w14:paraId="0FF6148B"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9.3 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e-kirjaga.</w:t>
      </w:r>
    </w:p>
    <w:p w14:paraId="6E7ED3D6"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1291B38E"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10. Autoriõiguste üleandmine Tellijale</w:t>
      </w:r>
    </w:p>
    <w:p w14:paraId="7AA1F6F8" w14:textId="77777777" w:rsidR="00E43EE7" w:rsidRPr="00E43EE7"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r w:rsidRPr="00E43EE7">
        <w:rPr>
          <w:rFonts w:ascii="Times New Roman" w:eastAsia="Times New Roman" w:hAnsi="Times New Roman" w:cs="Times New Roman"/>
          <w:bCs/>
          <w:kern w:val="0"/>
          <w:sz w:val="24"/>
          <w:szCs w:val="24"/>
          <w:lang w:eastAsia="et-EE"/>
          <w14:ligatures w14:val="none"/>
        </w:rPr>
        <w:t>10.1. Töövõtja  loovutab kõik hankelepingu alusel teostatud tööle tekkivad varalised õigused Tellijale ning need loetakse Tellijale üleantuks hankelepingu hinna eest tasumisega.</w:t>
      </w:r>
    </w:p>
    <w:p w14:paraId="328C84A0" w14:textId="77777777" w:rsidR="00E43EE7" w:rsidRPr="00E43EE7"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r w:rsidRPr="00E43EE7">
        <w:rPr>
          <w:rFonts w:ascii="Times New Roman" w:eastAsia="Times New Roman" w:hAnsi="Times New Roman" w:cs="Times New Roman"/>
          <w:bCs/>
          <w:kern w:val="0"/>
          <w:sz w:val="24"/>
          <w:szCs w:val="24"/>
          <w:lang w:eastAsia="et-EE"/>
          <w14:ligatures w14:val="none"/>
        </w:rPr>
        <w:t>10.2. Töövõtja annab tellijale ainulitsentsi all-litsentsi andmise õigusega kõigile autori isiklikele õigustele Hankelepingu alusel teostatud töö suhtes kogu autoriõiguse kehtivuse tähtajaks ilma territoriaalsete piiranguteta.</w:t>
      </w:r>
    </w:p>
    <w:p w14:paraId="53C8C3C4" w14:textId="77777777" w:rsidR="00E43EE7" w:rsidRPr="00E43EE7"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r w:rsidRPr="00E43EE7">
        <w:rPr>
          <w:rFonts w:ascii="Times New Roman" w:eastAsia="Times New Roman" w:hAnsi="Times New Roman" w:cs="Times New Roman"/>
          <w:bCs/>
          <w:kern w:val="0"/>
          <w:sz w:val="24"/>
          <w:szCs w:val="24"/>
          <w:lang w:eastAsia="et-EE"/>
          <w14:ligatures w14:val="none"/>
        </w:rPr>
        <w:t>10.3.  Kõik autoritasud ja litsentsitasud sisalduvad hankelepingu eseme maksumuses</w:t>
      </w:r>
    </w:p>
    <w:p w14:paraId="580B27A5" w14:textId="77777777" w:rsidR="00E43EE7" w:rsidRPr="00E43EE7"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p>
    <w:p w14:paraId="3EFCBEEE"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11. Lõppsätted</w:t>
      </w:r>
    </w:p>
    <w:p w14:paraId="01359013"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11.1 Pooled kohustuvad hoidma konfidentsiaalsena kõik seoses lepingu täitmisega teatavaks saanud isikuandmed, samuti usalduslikud ning ärisaladusteks peetavad andmed. </w:t>
      </w:r>
    </w:p>
    <w:p w14:paraId="7EE4D3AF"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11.2 Kõik lepingu muudatused jõustuvad pärast nende allakirjutamist mõlema poole poolt allakirjutamise momendist või poolte poolt kirjalikult määratud tähtajal.</w:t>
      </w:r>
    </w:p>
    <w:p w14:paraId="2B99D5EA"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11.3 Lepinguga seonduvaid eriarvamusi ja vaidlusi lahendavad pooled eelkõige läbirääkimiste teel. Kui lepingust tulenevaid vaidlusi ei õnnestu lahendada poolte läbirääkimistega, lahen</w:t>
      </w:r>
      <w:r w:rsidRPr="00E43EE7">
        <w:rPr>
          <w:rFonts w:ascii="Times New Roman" w:eastAsia="Times New Roman" w:hAnsi="Times New Roman" w:cs="Times New Roman"/>
          <w:kern w:val="0"/>
          <w:sz w:val="24"/>
          <w:szCs w:val="24"/>
          <w:lang w:eastAsia="et-EE"/>
          <w14:ligatures w14:val="none"/>
        </w:rPr>
        <w:softHyphen/>
        <w:t xml:space="preserve">datakse vaidlus õigusaktidega kehtestatud korras. </w:t>
      </w:r>
    </w:p>
    <w:p w14:paraId="47B04242"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11.4 </w:t>
      </w:r>
      <w:sdt>
        <w:sdtPr>
          <w:rPr>
            <w:rFonts w:ascii="Times New Roman" w:eastAsia="Times New Roman" w:hAnsi="Times New Roman" w:cs="Times New Roman"/>
            <w:kern w:val="0"/>
            <w:sz w:val="24"/>
            <w:szCs w:val="24"/>
            <w:lang w:eastAsia="et-EE"/>
            <w14:ligatures w14:val="none"/>
          </w:rPr>
          <w:id w:val="-189151537"/>
          <w:placeholder>
            <w:docPart w:val="88F7A8921DF94D75BCC58561925087D9"/>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Pr="00E43EE7">
            <w:rPr>
              <w:rFonts w:ascii="Times New Roman" w:eastAsia="Times New Roman" w:hAnsi="Times New Roman" w:cs="Times New Roman"/>
              <w:kern w:val="0"/>
              <w:sz w:val="24"/>
              <w:szCs w:val="24"/>
              <w:lang w:eastAsia="et-EE"/>
              <w14:ligatures w14:val="none"/>
            </w:rPr>
            <w:t>Leping on allkirjastatud digitaalselt.</w:t>
          </w:r>
        </w:sdtContent>
      </w:sdt>
    </w:p>
    <w:p w14:paraId="4FEAA60F"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77F15D3F"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19324E3"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Poolte andmed ja allkirjad</w:t>
      </w:r>
    </w:p>
    <w:p w14:paraId="04FADAA1"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Tellija</w:t>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t>Töövõtja</w:t>
      </w:r>
    </w:p>
    <w:p w14:paraId="26A214E1" w14:textId="4E10CBA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Riigimetsa Majandamise Keskus</w:t>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r>
      <w:r w:rsidR="000F0640">
        <w:rPr>
          <w:rFonts w:ascii="Times New Roman" w:eastAsia="Times New Roman" w:hAnsi="Times New Roman" w:cs="Times New Roman"/>
          <w:kern w:val="0"/>
          <w:sz w:val="24"/>
          <w:szCs w:val="24"/>
          <w:lang w:eastAsia="et-EE"/>
          <w14:ligatures w14:val="none"/>
        </w:rPr>
        <w:t>Inseneribüroo Urmas Nugin OÜ</w:t>
      </w:r>
    </w:p>
    <w:p w14:paraId="3307B82A" w14:textId="64887665"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Registrikood 70004459</w:t>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t xml:space="preserve">Registrikood </w:t>
      </w:r>
      <w:r w:rsidR="00457722" w:rsidRPr="00457722">
        <w:rPr>
          <w:rFonts w:ascii="Times New Roman" w:eastAsia="Times New Roman" w:hAnsi="Times New Roman" w:cs="Times New Roman"/>
          <w:kern w:val="0"/>
          <w:sz w:val="24"/>
          <w:szCs w:val="24"/>
          <w:lang w:eastAsia="et-EE"/>
          <w14:ligatures w14:val="none"/>
        </w:rPr>
        <w:t>10696600</w:t>
      </w:r>
      <w:r w:rsidRPr="00E43EE7">
        <w:rPr>
          <w:rFonts w:ascii="Times New Roman" w:eastAsia="Times New Roman" w:hAnsi="Times New Roman" w:cs="Times New Roman"/>
          <w:i/>
          <w:iCs/>
          <w:kern w:val="0"/>
          <w:sz w:val="24"/>
          <w:szCs w:val="24"/>
          <w:lang w:eastAsia="et-EE"/>
          <w14:ligatures w14:val="none"/>
        </w:rPr>
        <w:t xml:space="preserve"> </w:t>
      </w:r>
    </w:p>
    <w:p w14:paraId="6946B3D7" w14:textId="7CFE7BE2" w:rsidR="00457722"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Mõisa/3, Sagadi küla, Haljala vald</w:t>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r>
      <w:r w:rsidR="00457722">
        <w:rPr>
          <w:rFonts w:ascii="Times New Roman" w:eastAsia="Times New Roman" w:hAnsi="Times New Roman" w:cs="Times New Roman"/>
          <w:kern w:val="0"/>
          <w:sz w:val="24"/>
          <w:szCs w:val="24"/>
          <w:lang w:eastAsia="et-EE"/>
          <w14:ligatures w14:val="none"/>
        </w:rPr>
        <w:t xml:space="preserve">Tartu maakond, Tartu linn, </w:t>
      </w:r>
      <w:r w:rsidR="008B1D01">
        <w:rPr>
          <w:rFonts w:ascii="Times New Roman" w:eastAsia="Times New Roman" w:hAnsi="Times New Roman" w:cs="Times New Roman"/>
          <w:kern w:val="0"/>
          <w:sz w:val="24"/>
          <w:szCs w:val="24"/>
          <w:lang w:eastAsia="et-EE"/>
          <w14:ligatures w14:val="none"/>
        </w:rPr>
        <w:t>Tähe tn 106</w:t>
      </w:r>
      <w:r w:rsidR="00457722">
        <w:rPr>
          <w:rFonts w:ascii="Times New Roman" w:eastAsia="Times New Roman" w:hAnsi="Times New Roman" w:cs="Times New Roman"/>
          <w:kern w:val="0"/>
          <w:sz w:val="24"/>
          <w:szCs w:val="24"/>
          <w:lang w:eastAsia="et-EE"/>
          <w14:ligatures w14:val="none"/>
        </w:rPr>
        <w:t>, 50107</w:t>
      </w:r>
    </w:p>
    <w:p w14:paraId="533B3766" w14:textId="6D54AE29"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45403 Lääne-Viru maakond</w:t>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t xml:space="preserve">Tel </w:t>
      </w:r>
      <w:r w:rsidR="003F76EA" w:rsidRPr="003F76EA">
        <w:rPr>
          <w:rFonts w:ascii="Times New Roman" w:eastAsia="Times New Roman" w:hAnsi="Times New Roman" w:cs="Times New Roman"/>
          <w:kern w:val="0"/>
          <w:sz w:val="24"/>
          <w:szCs w:val="24"/>
          <w:lang w:eastAsia="et-EE"/>
          <w14:ligatures w14:val="none"/>
        </w:rPr>
        <w:t>+372 7303735</w:t>
      </w:r>
    </w:p>
    <w:p w14:paraId="21C91714" w14:textId="6E039260" w:rsidR="00E43EE7" w:rsidRPr="00E43EE7" w:rsidRDefault="00E43EE7" w:rsidP="00E43EE7">
      <w:pPr>
        <w:spacing w:after="0" w:line="240" w:lineRule="exact"/>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iCs/>
          <w:kern w:val="0"/>
          <w:sz w:val="24"/>
          <w:szCs w:val="24"/>
          <w:lang w:eastAsia="et-EE"/>
          <w14:ligatures w14:val="none"/>
        </w:rPr>
        <w:t>Tel 676 7500</w:t>
      </w:r>
      <w:r w:rsidRPr="00E43EE7">
        <w:rPr>
          <w:rFonts w:ascii="Times New Roman" w:eastAsia="Times New Roman" w:hAnsi="Times New Roman" w:cs="Times New Roman"/>
          <w:iCs/>
          <w:kern w:val="0"/>
          <w:sz w:val="24"/>
          <w:szCs w:val="24"/>
          <w:lang w:eastAsia="et-EE"/>
          <w14:ligatures w14:val="none"/>
        </w:rPr>
        <w:tab/>
      </w:r>
      <w:r w:rsidRPr="00E43EE7">
        <w:rPr>
          <w:rFonts w:ascii="Times New Roman" w:eastAsia="Times New Roman" w:hAnsi="Times New Roman" w:cs="Times New Roman"/>
          <w:iCs/>
          <w:kern w:val="0"/>
          <w:sz w:val="24"/>
          <w:szCs w:val="24"/>
          <w:lang w:eastAsia="et-EE"/>
          <w14:ligatures w14:val="none"/>
        </w:rPr>
        <w:tab/>
      </w:r>
      <w:r w:rsidRPr="00E43EE7">
        <w:rPr>
          <w:rFonts w:ascii="Times New Roman" w:eastAsia="Times New Roman" w:hAnsi="Times New Roman" w:cs="Times New Roman"/>
          <w:iCs/>
          <w:kern w:val="0"/>
          <w:sz w:val="24"/>
          <w:szCs w:val="24"/>
          <w:lang w:eastAsia="et-EE"/>
          <w14:ligatures w14:val="none"/>
        </w:rPr>
        <w:tab/>
      </w:r>
      <w:r w:rsidRPr="00E43EE7">
        <w:rPr>
          <w:rFonts w:ascii="Times New Roman" w:eastAsia="Times New Roman" w:hAnsi="Times New Roman" w:cs="Times New Roman"/>
          <w:i/>
          <w:iCs/>
          <w:kern w:val="0"/>
          <w:sz w:val="24"/>
          <w:szCs w:val="24"/>
          <w:lang w:eastAsia="et-EE"/>
          <w14:ligatures w14:val="none"/>
        </w:rPr>
        <w:tab/>
      </w:r>
      <w:r w:rsidRPr="00E43EE7">
        <w:rPr>
          <w:rFonts w:ascii="Times New Roman" w:eastAsia="Times New Roman" w:hAnsi="Times New Roman" w:cs="Times New Roman"/>
          <w:i/>
          <w:iCs/>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 xml:space="preserve">E-post </w:t>
      </w:r>
      <w:hyperlink r:id="rId8" w:history="1">
        <w:r w:rsidR="003F76EA" w:rsidRPr="001F5EED">
          <w:rPr>
            <w:rStyle w:val="Hyperlink"/>
            <w:rFonts w:ascii="Times New Roman" w:eastAsia="Times New Roman" w:hAnsi="Times New Roman" w:cs="Times New Roman"/>
            <w:kern w:val="0"/>
            <w:sz w:val="24"/>
            <w:szCs w:val="24"/>
            <w:lang w:eastAsia="et-EE"/>
            <w14:ligatures w14:val="none"/>
          </w:rPr>
          <w:t>raul@ibun.ee</w:t>
        </w:r>
      </w:hyperlink>
      <w:r w:rsidR="003F76EA">
        <w:rPr>
          <w:rFonts w:ascii="Times New Roman" w:eastAsia="Times New Roman" w:hAnsi="Times New Roman" w:cs="Times New Roman"/>
          <w:kern w:val="0"/>
          <w:sz w:val="24"/>
          <w:szCs w:val="24"/>
          <w:lang w:eastAsia="et-EE"/>
          <w14:ligatures w14:val="none"/>
        </w:rPr>
        <w:t xml:space="preserve"> </w:t>
      </w:r>
    </w:p>
    <w:p w14:paraId="3A8717A2" w14:textId="77777777" w:rsidR="00E43EE7" w:rsidRPr="00E43EE7" w:rsidRDefault="00E43EE7" w:rsidP="00E43EE7">
      <w:pPr>
        <w:spacing w:after="0" w:line="240" w:lineRule="exact"/>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E-post rmk@rmk.ee</w:t>
      </w:r>
    </w:p>
    <w:p w14:paraId="6BA2729F" w14:textId="77777777" w:rsidR="00E43EE7" w:rsidRPr="00E43EE7" w:rsidRDefault="00E43EE7" w:rsidP="00E43EE7">
      <w:pPr>
        <w:tabs>
          <w:tab w:val="left" w:pos="4320"/>
        </w:tabs>
        <w:spacing w:after="0" w:line="240" w:lineRule="exact"/>
        <w:jc w:val="both"/>
        <w:rPr>
          <w:rFonts w:ascii="Times New Roman" w:eastAsia="Times New Roman" w:hAnsi="Times New Roman" w:cs="Times New Roman"/>
          <w:kern w:val="0"/>
          <w:sz w:val="24"/>
          <w:szCs w:val="24"/>
          <w:lang w:eastAsia="et-EE"/>
          <w14:ligatures w14:val="none"/>
        </w:rPr>
      </w:pPr>
    </w:p>
    <w:p w14:paraId="5214369F" w14:textId="77777777" w:rsidR="00E43EE7" w:rsidRPr="00E43EE7" w:rsidRDefault="00E43EE7" w:rsidP="00E43EE7">
      <w:pPr>
        <w:tabs>
          <w:tab w:val="left" w:pos="4320"/>
        </w:tabs>
        <w:spacing w:after="0" w:line="240" w:lineRule="exact"/>
        <w:jc w:val="both"/>
        <w:rPr>
          <w:rFonts w:ascii="Times New Roman" w:eastAsia="Times New Roman" w:hAnsi="Times New Roman" w:cs="Times New Roman"/>
          <w:kern w:val="0"/>
          <w:sz w:val="24"/>
          <w:szCs w:val="24"/>
          <w:lang w:eastAsia="et-EE"/>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43EE7" w:rsidRPr="00E43EE7" w14:paraId="12A01F72" w14:textId="77777777" w:rsidTr="2EA20011">
        <w:tc>
          <w:tcPr>
            <w:tcW w:w="4531" w:type="dxa"/>
          </w:tcPr>
          <w:p w14:paraId="6C804B26" w14:textId="3A31AA17" w:rsidR="00E43EE7" w:rsidRPr="00E43EE7" w:rsidRDefault="00C36A71" w:rsidP="00E43EE7">
            <w:pPr>
              <w:rPr>
                <w:sz w:val="24"/>
                <w:szCs w:val="24"/>
              </w:rPr>
            </w:pPr>
            <w:sdt>
              <w:sdtPr>
                <w:rPr>
                  <w:sz w:val="24"/>
                  <w:szCs w:val="24"/>
                </w:rPr>
                <w:id w:val="698586215"/>
                <w:placeholder>
                  <w:docPart w:val="DCEA51649BAA430797A6452497CB0006"/>
                </w:placeholder>
                <w:comboBox>
                  <w:listItem w:displayText=" " w:value=" "/>
                  <w:listItem w:displayText="(allkirjastatud digitaalselt)" w:value="(allkirjastatud digitaalselt)"/>
                </w:comboBox>
              </w:sdtPr>
              <w:sdtEndPr/>
              <w:sdtContent>
                <w:r w:rsidR="000F0640">
                  <w:rPr>
                    <w:sz w:val="24"/>
                    <w:szCs w:val="24"/>
                  </w:rPr>
                  <w:t>(allkirjastatud digitaalselt)</w:t>
                </w:r>
              </w:sdtContent>
            </w:sdt>
          </w:p>
        </w:tc>
        <w:tc>
          <w:tcPr>
            <w:tcW w:w="4531" w:type="dxa"/>
          </w:tcPr>
          <w:p w14:paraId="10CFE565" w14:textId="1AF97054" w:rsidR="00E43EE7" w:rsidRPr="00E43EE7" w:rsidRDefault="00C36A71" w:rsidP="00E43EE7">
            <w:pPr>
              <w:rPr>
                <w:sz w:val="24"/>
                <w:szCs w:val="24"/>
              </w:rPr>
            </w:pPr>
            <w:sdt>
              <w:sdtPr>
                <w:rPr>
                  <w:sz w:val="24"/>
                  <w:szCs w:val="24"/>
                </w:rPr>
                <w:id w:val="155109603"/>
                <w:placeholder>
                  <w:docPart w:val="A8A712D4B52046A39F41E6438DCC8D92"/>
                </w:placeholder>
                <w:comboBox>
                  <w:listItem w:displayText=" " w:value=" "/>
                  <w:listItem w:displayText="(allkirjastatud digitaalselt)" w:value="(allkirjastatud digitaalselt)"/>
                </w:comboBox>
              </w:sdtPr>
              <w:sdtEndPr/>
              <w:sdtContent>
                <w:r w:rsidR="003F76EA">
                  <w:rPr>
                    <w:sz w:val="24"/>
                    <w:szCs w:val="24"/>
                  </w:rPr>
                  <w:t>(allkirjastatud digitaalselt)</w:t>
                </w:r>
              </w:sdtContent>
            </w:sdt>
          </w:p>
        </w:tc>
      </w:tr>
      <w:tr w:rsidR="00E43EE7" w:rsidRPr="00E43EE7" w14:paraId="51ED7923" w14:textId="77777777" w:rsidTr="2EA20011">
        <w:tc>
          <w:tcPr>
            <w:tcW w:w="4531" w:type="dxa"/>
          </w:tcPr>
          <w:p w14:paraId="23E32465" w14:textId="77777777" w:rsidR="00E43EE7" w:rsidRPr="00E43EE7" w:rsidRDefault="00E43EE7" w:rsidP="00E43EE7">
            <w:pPr>
              <w:rPr>
                <w:sz w:val="24"/>
                <w:szCs w:val="24"/>
              </w:rPr>
            </w:pPr>
          </w:p>
        </w:tc>
        <w:tc>
          <w:tcPr>
            <w:tcW w:w="4531" w:type="dxa"/>
          </w:tcPr>
          <w:p w14:paraId="5BF7F136" w14:textId="77777777" w:rsidR="00E43EE7" w:rsidRPr="00E43EE7" w:rsidRDefault="00E43EE7" w:rsidP="00E43EE7">
            <w:pPr>
              <w:rPr>
                <w:sz w:val="24"/>
                <w:szCs w:val="24"/>
              </w:rPr>
            </w:pPr>
          </w:p>
        </w:tc>
      </w:tr>
      <w:tr w:rsidR="00E43EE7" w:rsidRPr="00E43EE7" w14:paraId="46E0DD7D" w14:textId="77777777" w:rsidTr="2EA20011">
        <w:trPr>
          <w:trHeight w:val="345"/>
        </w:trPr>
        <w:tc>
          <w:tcPr>
            <w:tcW w:w="4531" w:type="dxa"/>
          </w:tcPr>
          <w:p w14:paraId="1E4D095C" w14:textId="77777777" w:rsidR="00E43EE7" w:rsidRPr="00E43EE7" w:rsidRDefault="00E43EE7" w:rsidP="00E43EE7">
            <w:pPr>
              <w:rPr>
                <w:sz w:val="24"/>
                <w:szCs w:val="24"/>
              </w:rPr>
            </w:pPr>
          </w:p>
        </w:tc>
        <w:tc>
          <w:tcPr>
            <w:tcW w:w="4531" w:type="dxa"/>
          </w:tcPr>
          <w:p w14:paraId="0C6CD981" w14:textId="77777777" w:rsidR="00E43EE7" w:rsidRPr="00E43EE7" w:rsidRDefault="00E43EE7" w:rsidP="00E43EE7">
            <w:pPr>
              <w:rPr>
                <w:sz w:val="24"/>
                <w:szCs w:val="24"/>
              </w:rPr>
            </w:pPr>
          </w:p>
        </w:tc>
      </w:tr>
      <w:tr w:rsidR="00E43EE7" w:rsidRPr="00E43EE7" w14:paraId="37034870" w14:textId="77777777" w:rsidTr="2EA20011">
        <w:tc>
          <w:tcPr>
            <w:tcW w:w="4531" w:type="dxa"/>
          </w:tcPr>
          <w:p w14:paraId="3B9DE405" w14:textId="026174BB" w:rsidR="00E43EE7" w:rsidRPr="00E43EE7" w:rsidRDefault="000F0640" w:rsidP="00E43EE7">
            <w:pPr>
              <w:rPr>
                <w:sz w:val="24"/>
                <w:szCs w:val="24"/>
              </w:rPr>
            </w:pPr>
            <w:r>
              <w:rPr>
                <w:sz w:val="24"/>
                <w:szCs w:val="24"/>
              </w:rPr>
              <w:t>K</w:t>
            </w:r>
            <w:r w:rsidR="00557E1F">
              <w:rPr>
                <w:sz w:val="24"/>
                <w:szCs w:val="24"/>
              </w:rPr>
              <w:t>aupo Kohv</w:t>
            </w:r>
          </w:p>
        </w:tc>
        <w:tc>
          <w:tcPr>
            <w:tcW w:w="4531" w:type="dxa"/>
          </w:tcPr>
          <w:p w14:paraId="334164F7" w14:textId="4AE491B2" w:rsidR="00E43EE7" w:rsidRPr="00E43EE7" w:rsidRDefault="003F76EA" w:rsidP="00E43EE7">
            <w:pPr>
              <w:rPr>
                <w:sz w:val="24"/>
                <w:szCs w:val="24"/>
              </w:rPr>
            </w:pPr>
            <w:r>
              <w:rPr>
                <w:sz w:val="24"/>
                <w:szCs w:val="24"/>
              </w:rPr>
              <w:t>Raul Tihane</w:t>
            </w:r>
          </w:p>
          <w:p w14:paraId="6ECB26B4" w14:textId="77777777" w:rsidR="00E43EE7" w:rsidRPr="00E43EE7" w:rsidRDefault="00E43EE7" w:rsidP="00E43EE7">
            <w:pPr>
              <w:rPr>
                <w:sz w:val="24"/>
                <w:szCs w:val="24"/>
              </w:rPr>
            </w:pPr>
          </w:p>
          <w:p w14:paraId="0298B278" w14:textId="77777777" w:rsidR="00E43EE7" w:rsidRPr="00E43EE7" w:rsidRDefault="00E43EE7" w:rsidP="00E43EE7">
            <w:pPr>
              <w:rPr>
                <w:sz w:val="24"/>
                <w:szCs w:val="24"/>
              </w:rPr>
            </w:pPr>
          </w:p>
        </w:tc>
      </w:tr>
    </w:tbl>
    <w:p w14:paraId="13FEB5ED"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2D960949" w14:textId="77777777" w:rsidR="00E43EE7" w:rsidRPr="00E43EE7" w:rsidRDefault="00E43EE7" w:rsidP="00E43EE7">
      <w:pPr>
        <w:spacing w:after="0" w:line="240" w:lineRule="auto"/>
        <w:ind w:left="5670" w:firstLine="5"/>
        <w:outlineLvl w:val="0"/>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 </w:t>
      </w:r>
    </w:p>
    <w:p w14:paraId="6FEEF43B"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br w:type="page"/>
      </w:r>
    </w:p>
    <w:p w14:paraId="3D1C7CE9" w14:textId="2AB21A1E" w:rsidR="00E43EE7" w:rsidRPr="00E43EE7" w:rsidRDefault="00E43EE7" w:rsidP="00E43EE7">
      <w:pPr>
        <w:spacing w:after="0" w:line="240" w:lineRule="auto"/>
        <w:ind w:left="5664"/>
        <w:jc w:val="right"/>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lastRenderedPageBreak/>
        <w:t xml:space="preserve">Lisa </w:t>
      </w:r>
      <w:r w:rsidR="00B92F04">
        <w:rPr>
          <w:rFonts w:ascii="Times New Roman" w:eastAsia="Times New Roman" w:hAnsi="Times New Roman" w:cs="Times New Roman"/>
          <w:kern w:val="0"/>
          <w:sz w:val="24"/>
          <w:szCs w:val="24"/>
          <w:lang w:eastAsia="et-EE"/>
          <w14:ligatures w14:val="none"/>
        </w:rPr>
        <w:t>2</w:t>
      </w:r>
      <w:r w:rsidRPr="00E43EE7">
        <w:rPr>
          <w:rFonts w:ascii="Times New Roman" w:eastAsia="Times New Roman" w:hAnsi="Times New Roman" w:cs="Times New Roman"/>
          <w:kern w:val="0"/>
          <w:sz w:val="24"/>
          <w:szCs w:val="24"/>
          <w:lang w:eastAsia="et-EE"/>
          <w14:ligatures w14:val="none"/>
        </w:rPr>
        <w:br/>
        <w:t>projekteerimistööde töövõtulepingu juurde</w:t>
      </w:r>
    </w:p>
    <w:p w14:paraId="08F0CBB1"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18C2FF00"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0BBD513C" w14:textId="77777777" w:rsidR="00E43EE7" w:rsidRPr="00E43EE7" w:rsidRDefault="00E43EE7" w:rsidP="00E43EE7">
      <w:pPr>
        <w:spacing w:after="0" w:line="240" w:lineRule="auto"/>
        <w:jc w:val="center"/>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ANDMETÖÖTLUSE TINGIMUSED VOLITATUD TÖÖTLEJALE</w:t>
      </w:r>
    </w:p>
    <w:p w14:paraId="78E2210B" w14:textId="77777777" w:rsidR="00E43EE7" w:rsidRPr="00E43EE7" w:rsidRDefault="00E43EE7" w:rsidP="00E43EE7">
      <w:pPr>
        <w:spacing w:after="0" w:line="240" w:lineRule="auto"/>
        <w:jc w:val="center"/>
        <w:rPr>
          <w:rFonts w:ascii="Times New Roman" w:eastAsia="Times New Roman" w:hAnsi="Times New Roman" w:cs="Times New Roman"/>
          <w:b/>
          <w:bCs/>
          <w:kern w:val="0"/>
          <w:sz w:val="24"/>
          <w:szCs w:val="24"/>
          <w:lang w:eastAsia="et-EE"/>
          <w14:ligatures w14:val="none"/>
        </w:rPr>
      </w:pPr>
    </w:p>
    <w:p w14:paraId="161A9052" w14:textId="77777777" w:rsidR="00E43EE7" w:rsidRPr="00E43EE7" w:rsidRDefault="00E43EE7" w:rsidP="00E43EE7">
      <w:pPr>
        <w:spacing w:after="0" w:line="240" w:lineRule="auto"/>
        <w:jc w:val="right"/>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(hiliseima digitaalallkirja kuupäev)</w:t>
      </w:r>
    </w:p>
    <w:p w14:paraId="141F4DDE"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0FFAFA58"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Lisa eesmärk</w:t>
      </w:r>
    </w:p>
    <w:p w14:paraId="2A62BA64"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Käesoleva lisa eesmärk on kokku leppida volitatud töötleja õigustes ja kohustuses lepingu täitmise käigus saadud isikuandmete ja/või looduskaitseliste piirangute ja/või riigikaitsega seonduva teabe töötlemisel, millest pooled juhinduvad lepingu täitmisel. </w:t>
      </w:r>
    </w:p>
    <w:p w14:paraId="28955F8D" w14:textId="779792B6"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Riigimetsa Majandamise Keskus</w:t>
      </w:r>
      <w:r w:rsidRPr="00E43EE7">
        <w:rPr>
          <w:rFonts w:ascii="Times New Roman" w:eastAsia="Times New Roman" w:hAnsi="Times New Roman" w:cs="Times New Roman"/>
          <w:kern w:val="0"/>
          <w:sz w:val="24"/>
          <w:szCs w:val="24"/>
          <w:lang w:eastAsia="et-EE"/>
          <w14:ligatures w14:val="none"/>
        </w:rPr>
        <w:t xml:space="preserve"> (edaspidi vastutav töötleja) edastab </w:t>
      </w:r>
      <w:sdt>
        <w:sdtPr>
          <w:rPr>
            <w:rFonts w:ascii="Times New Roman" w:eastAsia="Times New Roman" w:hAnsi="Times New Roman" w:cs="Times New Roman"/>
            <w:b/>
            <w:bCs/>
            <w:kern w:val="0"/>
            <w:sz w:val="24"/>
            <w:szCs w:val="24"/>
            <w:lang w:eastAsia="et-EE"/>
            <w14:ligatures w14:val="none"/>
          </w:rPr>
          <w:alias w:val="Company"/>
          <w:tag w:val=""/>
          <w:id w:val="516120188"/>
          <w:placeholder>
            <w:docPart w:val="A18FD156DB9B4D768A1C9556A5DAAA9A"/>
          </w:placeholder>
          <w:dataBinding w:prefixMappings="xmlns:ns0='http://schemas.openxmlformats.org/officeDocument/2006/extended-properties' " w:xpath="/ns0:Properties[1]/ns0:Company[1]" w:storeItemID="{6668398D-A668-4E3E-A5EB-62B293D839F1}"/>
          <w:text/>
        </w:sdtPr>
        <w:sdtEndPr/>
        <w:sdtContent>
          <w:r w:rsidR="00C04B6E">
            <w:rPr>
              <w:rFonts w:ascii="Times New Roman" w:eastAsia="Times New Roman" w:hAnsi="Times New Roman" w:cs="Times New Roman"/>
              <w:b/>
              <w:bCs/>
              <w:kern w:val="0"/>
              <w:sz w:val="24"/>
              <w:szCs w:val="24"/>
              <w:lang w:eastAsia="et-EE"/>
              <w14:ligatures w14:val="none"/>
            </w:rPr>
            <w:t>Inseneribüroo Urmas Nugin OÜ</w:t>
          </w:r>
        </w:sdtContent>
      </w:sdt>
      <w:r w:rsidRPr="00E43EE7">
        <w:rPr>
          <w:rFonts w:ascii="Times New Roman" w:eastAsia="Times New Roman" w:hAnsi="Times New Roman" w:cs="Times New Roman"/>
          <w:kern w:val="0"/>
          <w:sz w:val="24"/>
          <w:szCs w:val="24"/>
          <w:lang w:eastAsia="et-EE"/>
          <w14:ligatures w14:val="none"/>
        </w:rPr>
        <w:t xml:space="preserve"> (edaspidi volitatud töötleja) punktis 1.1. nimetatud andmed ja volitab volitatud töötlejat neid andmeid töötlema ainult juhul, kui andmete töötlemine on lepingust tulenevalt vajalik.</w:t>
      </w:r>
    </w:p>
    <w:p w14:paraId="057F7A2B"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Vastuolude korral lepingu ja käesoleva lisa sätete vahel tuleb juhinduda käesoleva lisa sätetest.</w:t>
      </w:r>
    </w:p>
    <w:p w14:paraId="067E8437"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Käesolevas lisas kasutatakse mõisteid alljärgnevas tähenduses:</w:t>
      </w:r>
    </w:p>
    <w:p w14:paraId="3EA2D51F"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„Asjakohased tehnilised ja organisatsioonilised meetmed“ – tähendavad selliseid protsesse ja protseduure, mis tehnoloogilist arengut, rakendamise maksumust ja andmeid arvesse võttes tagavad turvalisuse taseme vastavalt andmete võimalikust volitusteta või ebaseaduslikust töötlemisest või juhuslikust kaotsiminekust või hävitamisest või kahjustamisest tulenevale kahju suurusele;</w:t>
      </w:r>
    </w:p>
    <w:p w14:paraId="07D6E75F"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„Andmekaitseseadused“ – GDPR ja Eesti Vabariigis kehtivad muud isikuandmete töötlemist reguleerivad õigusaktid ning nende rakendusaktid või täiendavad aktid koos nende paranduste, muudatuste või asendustega, mis tahes täitmisele kuuluvad juhendid ja tegevusjuhised, mis on väljastatud isikuandmete kaitse eest vastutava mis tahes kohaliku või EL reguleeriva asutuse poolt;</w:t>
      </w:r>
    </w:p>
    <w:p w14:paraId="5A76EA92"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„töötlemine” – igasugune toiming või toimingute jada, mida teostatakse andmete või nende hulkadega kas automatiseeritud või automatiseerimata kujul, nagu näiteks kogumine, salvestamine, korrastamine, struktureerimine, säilitamine, kohandamine või muutmine, väljavõtete tegemine, päringute teostamine, kasutamine, avalikustamine edastamise, avaldamise või mis tahes muul viisil kättesaadavaks tegemise teel, liitmine või ühendamine, piiramine, kustutamine või hävitamine;</w:t>
      </w:r>
    </w:p>
    <w:p w14:paraId="1F11D2AF"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„andmed” – (isikuandmed, looduskaitselise piirangu kohta käiv teave, riigikaitsega seonduv teave). </w:t>
      </w:r>
      <w:r w:rsidRPr="00E43EE7">
        <w:rPr>
          <w:rFonts w:ascii="Times New Roman" w:eastAsia="Times New Roman" w:hAnsi="Times New Roman" w:cs="Times New Roman"/>
          <w:b/>
          <w:bCs/>
          <w:kern w:val="0"/>
          <w:sz w:val="24"/>
          <w:szCs w:val="24"/>
          <w:lang w:eastAsia="et-EE"/>
          <w14:ligatures w14:val="none"/>
        </w:rPr>
        <w:t>Isikuandmed</w:t>
      </w:r>
      <w:r w:rsidRPr="00E43EE7">
        <w:rPr>
          <w:rFonts w:ascii="Times New Roman" w:eastAsia="Times New Roman" w:hAnsi="Times New Roman" w:cs="Times New Roman"/>
          <w:kern w:val="0"/>
          <w:sz w:val="24"/>
          <w:szCs w:val="24"/>
          <w:lang w:eastAsia="et-EE"/>
          <w14:ligatures w14:val="none"/>
        </w:rPr>
        <w:t xml:space="preserve"> - tuvastatav füüsiline isik on isik, keda on võimalik kaudselt või otseselt tuvastada, viidates väärtustele nagu nimi, isikukood, asukoha andmed; internetipõhistele väärtustele või ühele või enamale väärtusele, mis on seotud antud isiku füüsilise, füsioloogilise, geneetilise, vaimse, majandusliku, kultuurilise või sotsiaalse identiteediga. </w:t>
      </w:r>
      <w:r w:rsidRPr="00E43EE7">
        <w:rPr>
          <w:rFonts w:ascii="Times New Roman" w:eastAsia="Times New Roman" w:hAnsi="Times New Roman" w:cs="Times New Roman"/>
          <w:b/>
          <w:bCs/>
          <w:kern w:val="0"/>
          <w:sz w:val="24"/>
          <w:szCs w:val="24"/>
          <w:lang w:eastAsia="et-EE"/>
          <w14:ligatures w14:val="none"/>
        </w:rPr>
        <w:t>Looduskaitselise piirangu kohta käiv teave</w:t>
      </w:r>
      <w:r w:rsidRPr="00E43EE7">
        <w:rPr>
          <w:rFonts w:ascii="Times New Roman" w:eastAsia="Times New Roman" w:hAnsi="Times New Roman" w:cs="Times New Roman"/>
          <w:kern w:val="0"/>
          <w:sz w:val="24"/>
          <w:szCs w:val="24"/>
          <w:lang w:eastAsia="et-EE"/>
          <w14:ligatures w14:val="none"/>
        </w:rPr>
        <w:t xml:space="preserve"> - I ja II kaitsekategooria liigi isendi täpse elupaiga asukoha avalikustamine. Püsielupaiga asukohad. </w:t>
      </w:r>
      <w:r w:rsidRPr="00E43EE7">
        <w:rPr>
          <w:rFonts w:ascii="Times New Roman" w:eastAsia="Times New Roman" w:hAnsi="Times New Roman" w:cs="Times New Roman"/>
          <w:b/>
          <w:bCs/>
          <w:kern w:val="0"/>
          <w:sz w:val="24"/>
          <w:szCs w:val="24"/>
          <w:lang w:eastAsia="et-EE"/>
          <w14:ligatures w14:val="none"/>
        </w:rPr>
        <w:t>Riigikaitsega seonduv teave</w:t>
      </w:r>
      <w:r w:rsidRPr="00E43EE7">
        <w:rPr>
          <w:rFonts w:ascii="Times New Roman" w:eastAsia="Times New Roman" w:hAnsi="Times New Roman" w:cs="Times New Roman"/>
          <w:kern w:val="0"/>
          <w:sz w:val="24"/>
          <w:szCs w:val="24"/>
          <w:lang w:eastAsia="et-EE"/>
          <w14:ligatures w14:val="none"/>
        </w:rPr>
        <w:t xml:space="preserve"> - AvTS § 35 lõikes 1 nimetatud riigikaitsega seonduv teave;</w:t>
      </w:r>
    </w:p>
    <w:p w14:paraId="09CC4FC8"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„andmetega seotud rikkumine” – turvarikkumine, mis põhjustab edastatavate, säilitatavate või muul viisil töödeldavate andmete juhusliku või ebaseadusliku hävimise, kadumise, muutmise, loata avalikustamise või kättesaadavuse.</w:t>
      </w:r>
    </w:p>
    <w:p w14:paraId="7E1D54B7" w14:textId="77777777" w:rsidR="00E43EE7" w:rsidRPr="00E43EE7" w:rsidRDefault="00E43EE7" w:rsidP="00E43EE7">
      <w:pPr>
        <w:spacing w:after="240" w:line="240" w:lineRule="auto"/>
        <w:rPr>
          <w:rFonts w:ascii="Times New Roman" w:eastAsia="Times New Roman" w:hAnsi="Times New Roman" w:cs="Times New Roman"/>
          <w:kern w:val="0"/>
          <w:sz w:val="24"/>
          <w:szCs w:val="24"/>
          <w:lang w:eastAsia="et-EE"/>
          <w14:ligatures w14:val="none"/>
        </w:rPr>
      </w:pPr>
    </w:p>
    <w:p w14:paraId="4647DF00" w14:textId="77777777" w:rsidR="00E43EE7" w:rsidRPr="00E43EE7" w:rsidRDefault="00E43EE7" w:rsidP="00E43EE7">
      <w:pPr>
        <w:spacing w:after="240" w:line="240" w:lineRule="auto"/>
        <w:rPr>
          <w:rFonts w:ascii="Times New Roman" w:eastAsia="Times New Roman" w:hAnsi="Times New Roman" w:cs="Times New Roman"/>
          <w:kern w:val="0"/>
          <w:sz w:val="24"/>
          <w:szCs w:val="24"/>
          <w:lang w:eastAsia="et-EE"/>
          <w14:ligatures w14:val="none"/>
        </w:rPr>
      </w:pPr>
    </w:p>
    <w:p w14:paraId="4E42D9D7"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Andmete töötlemine</w:t>
      </w:r>
    </w:p>
    <w:p w14:paraId="75ABFAF3"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kohustused:</w:t>
      </w:r>
    </w:p>
    <w:p w14:paraId="61C7210E"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kasutama ja töötlema andmeid üksnes lepingu täitmiseks ja vastutava töötleja dokumenteeritud juhiste alusel, välja arvatud juhul, kui volitatud töötleja on kohustatud teavet töötlema volitatud töötleja suhtes kohalduva õiguse alusel. Viimati nimetatud juhul teavitab volitatud töötleja vastutavat töötlejat vastava kohustuse olemasolust enne teabe töötlemist, kui selline teavitamine ei ole olulise avaliku huvi tõttu volitatud töötleja suhtes kohalduva õigusega keelatud;</w:t>
      </w:r>
    </w:p>
    <w:p w14:paraId="2F4BFBC4"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kohustub hoidma lepingu täitmise käigus teatavaks saanud andmeid rangelt konfidentsiaalsena ning mitte kasutama ega avaldama andmeid, mis tahes muu kui käesolevas lepingus sätestatud eesmärgil. Samuti tagama, et andmeid töötlema volitatud isikud (sh teised volitatud töötlejad, volitatud töötleja tööajad vm, kellel on ligipääs lepingu täitmise käigus saadud andmetele) järgivad konfidentsiaalsusnõuet;</w:t>
      </w:r>
    </w:p>
    <w:p w14:paraId="11065457"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mitte edastama andmeid väljapoole Euroopa Liidu liikmesriikide ja Euroopa Majandusühendusse kuuluvate riikide territooriumit ilma vastutava töötleja sellekohase selgesõnalise kirjaliku nõusolekuta;</w:t>
      </w:r>
    </w:p>
    <w:p w14:paraId="3ADE41AE"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täitma kõiki kehtivaid andmete töötlemisalaseid nõudeid, andmete turvalisust puudutavaid ning andmete kaitse alaseid Euroopa Liidu ja Eesti Vabariigi õigusakte ja muid eeskirju;</w:t>
      </w:r>
    </w:p>
    <w:p w14:paraId="7B8A9343"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kohustub tarvitusele võtma asjakohased tehnilised ja organisatsioonilised meetmed lepingu alusel toimuva andmete töötlemise loata või ebaseadusliku töötlemise, juhusliku kaotamise või hävitamise või kahjustumise vältimiseks.</w:t>
      </w:r>
    </w:p>
    <w:p w14:paraId="0E40767E" w14:textId="77777777" w:rsidR="00E43EE7" w:rsidRPr="00E43EE7" w:rsidRDefault="00E43EE7" w:rsidP="00E43EE7">
      <w:pPr>
        <w:numPr>
          <w:ilvl w:val="2"/>
          <w:numId w:val="1"/>
        </w:numPr>
        <w:spacing w:after="240" w:line="240" w:lineRule="auto"/>
        <w:ind w:left="709" w:hanging="709"/>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Kõik käesoleva lisa punktis 3.1.2 nimetatud kohustused kehtestab volitatud töötleja kõikidele kolmandatele isikutele, keda ta kasutab oma lepingujärgsete kohustuste täitmisel. Kolmas isik on füüsiline või juriidiline isik või riigi- või kohaliku omavalitsuse asutus, kes ei ole ei vastutav töötleja ega ka volitatud töötleja.</w:t>
      </w:r>
    </w:p>
    <w:p w14:paraId="5A0E6AB5" w14:textId="77777777" w:rsidR="00E43EE7" w:rsidRPr="00E43EE7" w:rsidRDefault="00E43EE7" w:rsidP="00E43EE7">
      <w:pPr>
        <w:spacing w:after="240" w:line="240" w:lineRule="auto"/>
        <w:rPr>
          <w:rFonts w:ascii="Times New Roman" w:eastAsia="Times New Roman" w:hAnsi="Times New Roman" w:cs="Times New Roman"/>
          <w:kern w:val="0"/>
          <w:sz w:val="24"/>
          <w:szCs w:val="24"/>
          <w:lang w:eastAsia="et-EE"/>
          <w14:ligatures w14:val="none"/>
        </w:rPr>
      </w:pPr>
    </w:p>
    <w:p w14:paraId="76207EA9"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Andmetega seotud rikkumisest teavitamine</w:t>
      </w:r>
    </w:p>
    <w:p w14:paraId="57A82296"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teavitab vastutavat töötlejat andmetega seotud rikkumistest või kui on alust kahtlustada, et selline rikkumine on aset leidnud, ilma põhjendamatu viivituseta alates hetkest, kui volitatud töötleja või tema poolt kasutatav teine volitatud töötleja saab teada andmetega seotud rikkumisest või on alust kahelda, et selline rikkumine on aset leidnud.</w:t>
      </w:r>
    </w:p>
    <w:p w14:paraId="6843C4CF"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Vastutava töötleja nõudmisel peab volitatud töötleja ilma põhjendamatu viivituseta edastama vastutavale töötlejale kogu andmetega seotud rikkumist puudutava asjakohase informatsiooni. Määral, mil volitatud töötlejale on vastav informatsioon kättesaadav, peab teade kirjeldama vähemalt järgmist:</w:t>
      </w:r>
    </w:p>
    <w:p w14:paraId="0AE21DC2"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toimunud andmetega seotud rikkumise laad, eeldatav kuupäev ja kellaaeg;</w:t>
      </w:r>
    </w:p>
    <w:p w14:paraId="1F9C45D0"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asjakohase kontaktisiku nimi ja kontaktandmed, kellelt saab täiendavat informatsiooni;</w:t>
      </w:r>
    </w:p>
    <w:p w14:paraId="492F0817"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meetmeid, mida volitatud töötleja rikkumise lahendamiseks on tarvitusele võtnud või võtab, et vältida andmetega seotud rikkumisi tulevikus, ja vajaduse korral ka meetmeid, mille abil leevendada rikkumise võimalikke negatiivseid mõjusid;</w:t>
      </w:r>
    </w:p>
    <w:p w14:paraId="2C5637CB"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esitama muud teavet, mis on mõistlikult nõutav, et vastutav töötleja saaks täita kohaldatavaid andmekaitsealaseid õigusakte, sealhulgas riigiasutustega seotud teavitamise ja avaldamise kohustusi, näiteks teavet, mis on nõutav andmesubjekti tuvastamiseks.</w:t>
      </w:r>
    </w:p>
    <w:p w14:paraId="02A72DA2" w14:textId="77777777" w:rsidR="00E43EE7" w:rsidRPr="00E43EE7" w:rsidRDefault="00E43EE7" w:rsidP="00E43EE7">
      <w:pPr>
        <w:spacing w:after="240" w:line="240" w:lineRule="auto"/>
        <w:ind w:left="709"/>
        <w:contextualSpacing/>
        <w:rPr>
          <w:rFonts w:ascii="Times New Roman" w:eastAsia="Times New Roman" w:hAnsi="Times New Roman" w:cs="Times New Roman"/>
          <w:kern w:val="0"/>
          <w:sz w:val="24"/>
          <w:szCs w:val="24"/>
          <w:lang w:eastAsia="et-EE"/>
          <w14:ligatures w14:val="none"/>
        </w:rPr>
      </w:pPr>
    </w:p>
    <w:p w14:paraId="628E4CE2" w14:textId="77777777" w:rsidR="00E43EE7" w:rsidRPr="00E43EE7" w:rsidRDefault="00E43EE7" w:rsidP="00E43EE7">
      <w:pPr>
        <w:spacing w:after="240" w:line="240" w:lineRule="auto"/>
        <w:ind w:left="709"/>
        <w:contextualSpacing/>
        <w:rPr>
          <w:rFonts w:ascii="Times New Roman" w:eastAsia="Times New Roman" w:hAnsi="Times New Roman" w:cs="Times New Roman"/>
          <w:kern w:val="0"/>
          <w:sz w:val="24"/>
          <w:szCs w:val="24"/>
          <w:lang w:eastAsia="et-EE"/>
          <w14:ligatures w14:val="none"/>
        </w:rPr>
      </w:pPr>
    </w:p>
    <w:p w14:paraId="08285A51"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Muud sätted</w:t>
      </w:r>
    </w:p>
    <w:p w14:paraId="0F1D823C"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kohustub lepingu lõppemisel tagastama vastutavale töötlejale kõik piiranguga seotud andmed või kustutama andmed ja nende koopiad vastavalt vastutava töötleja antud juhistele, juhul kui kehtiv seadusandlus ei nõua andmete säilitamist või kui volitatud töötlejal ei ole õiguslikku alust andmete töötlemiseks iseseisva vastutava töötlejana.</w:t>
      </w:r>
    </w:p>
    <w:p w14:paraId="7A1A0319"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väljastab vastutavale töötlejale volitatud töötleja esindusõigusega isiku poolt allkirjastatud tõendi kinnitades, et lisa punktis 5.1. nimetatud toimingud on teostatud tema ja kõigi tema poolt kasutatud teiste volitatud töötlejate poolt.</w:t>
      </w:r>
    </w:p>
    <w:p w14:paraId="52F5C4FA"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Võimaldama vastutaval töötlejal või tema poolt volitatud audiitoril teha auditeid ja kontrolle ning panustama nendesse.</w:t>
      </w:r>
    </w:p>
    <w:p w14:paraId="39927E11"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43FB2472"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Käesolev lisa jõustub lepingu allkirjastamisel mõlema poole poolt. Lisa kehtib, kuni kehtib pooltevaheline leping või pooltel on omavahelisi kohustusi, mis on seotud andmete töötlemisega. </w:t>
      </w:r>
    </w:p>
    <w:p w14:paraId="14B21431"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Konfidentsiaalsuskohustuse nõue on tähtajatu ning kehtib nii lepingu täitmise ajal kui ka pärast lepingu lõppemist.</w:t>
      </w:r>
    </w:p>
    <w:p w14:paraId="0EBD491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EA89334" w14:textId="77777777" w:rsidR="00E43EE7" w:rsidRPr="00E43EE7" w:rsidRDefault="00E43EE7" w:rsidP="00E43EE7">
      <w:pPr>
        <w:shd w:val="clear" w:color="auto" w:fill="FFFFFF"/>
        <w:spacing w:after="60" w:line="276" w:lineRule="auto"/>
        <w:rPr>
          <w:rFonts w:ascii="Times New Roman" w:eastAsia="Times New Roman" w:hAnsi="Times New Roman" w:cs="Times New Roman"/>
          <w:b/>
          <w:kern w:val="0"/>
          <w:sz w:val="24"/>
          <w:szCs w:val="24"/>
          <w:lang w:eastAsia="et-EE"/>
          <w14:ligatures w14:val="none"/>
        </w:rPr>
      </w:pPr>
    </w:p>
    <w:p w14:paraId="7423E1B1" w14:textId="77777777" w:rsidR="00E43EE7" w:rsidRPr="00E43EE7" w:rsidRDefault="00E43EE7" w:rsidP="00E43EE7">
      <w:pPr>
        <w:shd w:val="clear" w:color="auto" w:fill="FFFFFF"/>
        <w:spacing w:after="60" w:line="276" w:lineRule="auto"/>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Poolte allkirjad </w:t>
      </w:r>
    </w:p>
    <w:p w14:paraId="1F963F29" w14:textId="77777777" w:rsidR="00E43EE7" w:rsidRPr="00E43EE7" w:rsidRDefault="00E43EE7" w:rsidP="00E43EE7">
      <w:pPr>
        <w:shd w:val="clear" w:color="auto" w:fill="FFFFFF"/>
        <w:spacing w:after="60" w:line="276" w:lineRule="auto"/>
        <w:rPr>
          <w:rFonts w:ascii="Times New Roman" w:eastAsia="Times New Roman" w:hAnsi="Times New Roman" w:cs="Times New Roman"/>
          <w:b/>
          <w:kern w:val="0"/>
          <w:sz w:val="24"/>
          <w:szCs w:val="24"/>
          <w:lang w:eastAsia="et-EE"/>
          <w14:ligatures w14:val="none"/>
        </w:rPr>
      </w:pPr>
    </w:p>
    <w:p w14:paraId="6201C51C" w14:textId="77777777" w:rsidR="00E43EE7" w:rsidRPr="00E43EE7" w:rsidRDefault="00E43EE7" w:rsidP="00E43EE7">
      <w:pPr>
        <w:shd w:val="clear" w:color="auto" w:fill="FFFFFF"/>
        <w:spacing w:after="60" w:line="276" w:lineRule="auto"/>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Vastutav töötleja </w:t>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t>Volitatud töötleja</w:t>
      </w:r>
    </w:p>
    <w:p w14:paraId="78F3AC5E" w14:textId="1148F461" w:rsidR="00E43EE7" w:rsidRPr="00E43EE7" w:rsidRDefault="00E43EE7" w:rsidP="00E43EE7">
      <w:pPr>
        <w:shd w:val="clear" w:color="auto" w:fill="FFFFFF"/>
        <w:spacing w:after="60" w:line="276" w:lineRule="auto"/>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Riigimetsa Majandamise Keskus</w:t>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r>
      <w:sdt>
        <w:sdtPr>
          <w:rPr>
            <w:rFonts w:ascii="Times New Roman" w:eastAsia="Times New Roman" w:hAnsi="Times New Roman" w:cs="Times New Roman"/>
            <w:kern w:val="0"/>
            <w:sz w:val="24"/>
            <w:szCs w:val="24"/>
            <w:lang w:eastAsia="et-EE"/>
            <w14:ligatures w14:val="none"/>
          </w:rPr>
          <w:alias w:val="Company"/>
          <w:tag w:val=""/>
          <w:id w:val="-558010043"/>
          <w:placeholder>
            <w:docPart w:val="6C780654C3BD461EAC0B8492342AF850"/>
          </w:placeholder>
          <w:dataBinding w:prefixMappings="xmlns:ns0='http://schemas.openxmlformats.org/officeDocument/2006/extended-properties' " w:xpath="/ns0:Properties[1]/ns0:Company[1]" w:storeItemID="{6668398D-A668-4E3E-A5EB-62B293D839F1}"/>
          <w:text/>
        </w:sdtPr>
        <w:sdtEndPr/>
        <w:sdtContent>
          <w:r w:rsidR="00C04B6E">
            <w:rPr>
              <w:rFonts w:ascii="Times New Roman" w:eastAsia="Times New Roman" w:hAnsi="Times New Roman" w:cs="Times New Roman"/>
              <w:kern w:val="0"/>
              <w:sz w:val="24"/>
              <w:szCs w:val="24"/>
              <w:lang w:eastAsia="et-EE"/>
              <w14:ligatures w14:val="none"/>
            </w:rPr>
            <w:t>Inseneribüroo Urmas Nugin OÜ</w:t>
          </w:r>
        </w:sdtContent>
      </w:sdt>
    </w:p>
    <w:p w14:paraId="37289340" w14:textId="64DB53D1" w:rsidR="00E43EE7" w:rsidRPr="00E43EE7" w:rsidRDefault="67DC6950" w:rsidP="00E43EE7">
      <w:pPr>
        <w:spacing w:after="0" w:line="240" w:lineRule="auto"/>
        <w:rPr>
          <w:rFonts w:ascii="Times New Roman" w:eastAsia="Times New Roman" w:hAnsi="Times New Roman" w:cs="Times New Roman"/>
          <w:kern w:val="0"/>
          <w:sz w:val="24"/>
          <w:szCs w:val="24"/>
          <w:lang w:eastAsia="et-EE"/>
          <w14:ligatures w14:val="none"/>
        </w:rPr>
      </w:pPr>
      <w:r w:rsidRPr="2EA20011">
        <w:rPr>
          <w:rFonts w:ascii="Times New Roman" w:eastAsia="Times New Roman" w:hAnsi="Times New Roman" w:cs="Times New Roman"/>
          <w:sz w:val="24"/>
          <w:szCs w:val="24"/>
          <w:lang w:eastAsia="et-EE"/>
        </w:rPr>
        <w:t>Kaupo Kohv</w:t>
      </w:r>
      <w:r w:rsidR="00E43EE7">
        <w:tab/>
      </w:r>
      <w:r w:rsidR="00E43EE7">
        <w:tab/>
      </w:r>
      <w:r w:rsidR="00E43EE7">
        <w:tab/>
      </w:r>
      <w:r w:rsidR="00E43EE7">
        <w:tab/>
      </w:r>
      <w:r w:rsidR="00E43EE7">
        <w:tab/>
      </w:r>
      <w:r w:rsidR="00E43EE7">
        <w:tab/>
      </w:r>
      <w:r w:rsidRPr="2EA20011">
        <w:rPr>
          <w:rFonts w:ascii="Times New Roman" w:eastAsia="Times New Roman" w:hAnsi="Times New Roman" w:cs="Times New Roman"/>
          <w:sz w:val="24"/>
          <w:szCs w:val="24"/>
          <w:lang w:eastAsia="et-EE"/>
        </w:rPr>
        <w:t>Raul Tihane</w:t>
      </w:r>
    </w:p>
    <w:p w14:paraId="7B7F928B"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7744A7"/>
    <w:multiLevelType w:val="multilevel"/>
    <w:tmpl w:val="11AC4680"/>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8529885">
    <w:abstractNumId w:val="0"/>
  </w:num>
  <w:num w:numId="2" w16cid:durableId="85053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E7"/>
    <w:rsid w:val="00055D93"/>
    <w:rsid w:val="00064E8A"/>
    <w:rsid w:val="000D54BB"/>
    <w:rsid w:val="000D55E6"/>
    <w:rsid w:val="000F0640"/>
    <w:rsid w:val="00146174"/>
    <w:rsid w:val="001650F2"/>
    <w:rsid w:val="001A17DB"/>
    <w:rsid w:val="001A49B0"/>
    <w:rsid w:val="001C764B"/>
    <w:rsid w:val="002536F9"/>
    <w:rsid w:val="00270359"/>
    <w:rsid w:val="00277D50"/>
    <w:rsid w:val="002C6F76"/>
    <w:rsid w:val="002D3DD0"/>
    <w:rsid w:val="003078B9"/>
    <w:rsid w:val="00353CC9"/>
    <w:rsid w:val="0036665D"/>
    <w:rsid w:val="003845AC"/>
    <w:rsid w:val="003C3CB6"/>
    <w:rsid w:val="003C78D2"/>
    <w:rsid w:val="003F76EA"/>
    <w:rsid w:val="00457722"/>
    <w:rsid w:val="00461082"/>
    <w:rsid w:val="0046763A"/>
    <w:rsid w:val="00487A49"/>
    <w:rsid w:val="00493E7D"/>
    <w:rsid w:val="00525375"/>
    <w:rsid w:val="00532B4A"/>
    <w:rsid w:val="0054043C"/>
    <w:rsid w:val="00553A4A"/>
    <w:rsid w:val="00557E1F"/>
    <w:rsid w:val="00574262"/>
    <w:rsid w:val="00576AB5"/>
    <w:rsid w:val="00577422"/>
    <w:rsid w:val="005927E7"/>
    <w:rsid w:val="00624E43"/>
    <w:rsid w:val="00636FB9"/>
    <w:rsid w:val="00651440"/>
    <w:rsid w:val="00661E6C"/>
    <w:rsid w:val="00672D0A"/>
    <w:rsid w:val="00686A8D"/>
    <w:rsid w:val="006A5795"/>
    <w:rsid w:val="006C07C2"/>
    <w:rsid w:val="006C30AD"/>
    <w:rsid w:val="006E6D4E"/>
    <w:rsid w:val="00715248"/>
    <w:rsid w:val="00717CAD"/>
    <w:rsid w:val="00732ED8"/>
    <w:rsid w:val="0073793D"/>
    <w:rsid w:val="00760BF6"/>
    <w:rsid w:val="00770B7E"/>
    <w:rsid w:val="007C20C7"/>
    <w:rsid w:val="008479ED"/>
    <w:rsid w:val="00860C3B"/>
    <w:rsid w:val="00864FB9"/>
    <w:rsid w:val="00866B75"/>
    <w:rsid w:val="00884143"/>
    <w:rsid w:val="008B1D01"/>
    <w:rsid w:val="008E4D8B"/>
    <w:rsid w:val="00921810"/>
    <w:rsid w:val="00950C38"/>
    <w:rsid w:val="0099130A"/>
    <w:rsid w:val="009B2F13"/>
    <w:rsid w:val="009B436B"/>
    <w:rsid w:val="00A17AD7"/>
    <w:rsid w:val="00A62C7E"/>
    <w:rsid w:val="00A7032E"/>
    <w:rsid w:val="00A7194A"/>
    <w:rsid w:val="00A73F6D"/>
    <w:rsid w:val="00A74008"/>
    <w:rsid w:val="00A769C4"/>
    <w:rsid w:val="00AA013A"/>
    <w:rsid w:val="00AA02B8"/>
    <w:rsid w:val="00AA075F"/>
    <w:rsid w:val="00B82D09"/>
    <w:rsid w:val="00B85579"/>
    <w:rsid w:val="00B92423"/>
    <w:rsid w:val="00B92F04"/>
    <w:rsid w:val="00BC4A63"/>
    <w:rsid w:val="00BD6058"/>
    <w:rsid w:val="00C04B6E"/>
    <w:rsid w:val="00C11446"/>
    <w:rsid w:val="00C36A71"/>
    <w:rsid w:val="00CA2C94"/>
    <w:rsid w:val="00CB0FEA"/>
    <w:rsid w:val="00D3115E"/>
    <w:rsid w:val="00D43F39"/>
    <w:rsid w:val="00D71153"/>
    <w:rsid w:val="00D72638"/>
    <w:rsid w:val="00DA3BEE"/>
    <w:rsid w:val="00E13747"/>
    <w:rsid w:val="00E355D2"/>
    <w:rsid w:val="00E43EE7"/>
    <w:rsid w:val="00E73659"/>
    <w:rsid w:val="00E96C53"/>
    <w:rsid w:val="00F107E5"/>
    <w:rsid w:val="00F529FB"/>
    <w:rsid w:val="00FA2DD8"/>
    <w:rsid w:val="00FA3E5E"/>
    <w:rsid w:val="00FC7FAA"/>
    <w:rsid w:val="0EBB3D2D"/>
    <w:rsid w:val="1F87F000"/>
    <w:rsid w:val="2B65055D"/>
    <w:rsid w:val="2EA20011"/>
    <w:rsid w:val="30A7964C"/>
    <w:rsid w:val="3280FC43"/>
    <w:rsid w:val="44C35E39"/>
    <w:rsid w:val="4ED0CC19"/>
    <w:rsid w:val="67DC6950"/>
    <w:rsid w:val="69B12B8F"/>
    <w:rsid w:val="71A94DD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E502"/>
  <w15:chartTrackingRefBased/>
  <w15:docId w15:val="{0FCDE8F7-2B4B-42BE-880E-7CC31662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43E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3EE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3EE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3EE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3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E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43E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3EE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3EE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43EE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43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EE7"/>
    <w:rPr>
      <w:rFonts w:eastAsiaTheme="majorEastAsia" w:cstheme="majorBidi"/>
      <w:color w:val="272727" w:themeColor="text1" w:themeTint="D8"/>
    </w:rPr>
  </w:style>
  <w:style w:type="paragraph" w:styleId="Title">
    <w:name w:val="Title"/>
    <w:basedOn w:val="Normal"/>
    <w:next w:val="Normal"/>
    <w:link w:val="TitleChar"/>
    <w:uiPriority w:val="10"/>
    <w:qFormat/>
    <w:rsid w:val="00E43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EE7"/>
    <w:pPr>
      <w:spacing w:before="160"/>
      <w:jc w:val="center"/>
    </w:pPr>
    <w:rPr>
      <w:i/>
      <w:iCs/>
      <w:color w:val="404040" w:themeColor="text1" w:themeTint="BF"/>
    </w:rPr>
  </w:style>
  <w:style w:type="character" w:customStyle="1" w:styleId="QuoteChar">
    <w:name w:val="Quote Char"/>
    <w:basedOn w:val="DefaultParagraphFont"/>
    <w:link w:val="Quote"/>
    <w:uiPriority w:val="29"/>
    <w:rsid w:val="00E43EE7"/>
    <w:rPr>
      <w:i/>
      <w:iCs/>
      <w:color w:val="404040" w:themeColor="text1" w:themeTint="BF"/>
    </w:rPr>
  </w:style>
  <w:style w:type="paragraph" w:styleId="ListParagraph">
    <w:name w:val="List Paragraph"/>
    <w:basedOn w:val="Normal"/>
    <w:uiPriority w:val="34"/>
    <w:qFormat/>
    <w:rsid w:val="00E43EE7"/>
    <w:pPr>
      <w:ind w:left="720"/>
      <w:contextualSpacing/>
    </w:pPr>
  </w:style>
  <w:style w:type="character" w:styleId="IntenseEmphasis">
    <w:name w:val="Intense Emphasis"/>
    <w:basedOn w:val="DefaultParagraphFont"/>
    <w:uiPriority w:val="21"/>
    <w:qFormat/>
    <w:rsid w:val="00E43EE7"/>
    <w:rPr>
      <w:i/>
      <w:iCs/>
      <w:color w:val="2E74B5" w:themeColor="accent1" w:themeShade="BF"/>
    </w:rPr>
  </w:style>
  <w:style w:type="paragraph" w:styleId="IntenseQuote">
    <w:name w:val="Intense Quote"/>
    <w:basedOn w:val="Normal"/>
    <w:next w:val="Normal"/>
    <w:link w:val="IntenseQuoteChar"/>
    <w:uiPriority w:val="30"/>
    <w:qFormat/>
    <w:rsid w:val="00E43E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3EE7"/>
    <w:rPr>
      <w:i/>
      <w:iCs/>
      <w:color w:val="2E74B5" w:themeColor="accent1" w:themeShade="BF"/>
    </w:rPr>
  </w:style>
  <w:style w:type="character" w:styleId="IntenseReference">
    <w:name w:val="Intense Reference"/>
    <w:basedOn w:val="DefaultParagraphFont"/>
    <w:uiPriority w:val="32"/>
    <w:qFormat/>
    <w:rsid w:val="00E43EE7"/>
    <w:rPr>
      <w:b/>
      <w:bCs/>
      <w:smallCaps/>
      <w:color w:val="2E74B5" w:themeColor="accent1" w:themeShade="BF"/>
      <w:spacing w:val="5"/>
    </w:rPr>
  </w:style>
  <w:style w:type="table" w:styleId="TableGrid">
    <w:name w:val="Table Grid"/>
    <w:basedOn w:val="TableNormal"/>
    <w:uiPriority w:val="59"/>
    <w:rsid w:val="00E43EE7"/>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043C"/>
    <w:rPr>
      <w:sz w:val="16"/>
      <w:szCs w:val="16"/>
    </w:rPr>
  </w:style>
  <w:style w:type="paragraph" w:styleId="CommentText">
    <w:name w:val="annotation text"/>
    <w:basedOn w:val="Normal"/>
    <w:link w:val="CommentTextChar"/>
    <w:uiPriority w:val="99"/>
    <w:unhideWhenUsed/>
    <w:rsid w:val="0054043C"/>
    <w:pPr>
      <w:spacing w:line="240" w:lineRule="auto"/>
    </w:pPr>
    <w:rPr>
      <w:sz w:val="20"/>
      <w:szCs w:val="20"/>
    </w:rPr>
  </w:style>
  <w:style w:type="character" w:customStyle="1" w:styleId="CommentTextChar">
    <w:name w:val="Comment Text Char"/>
    <w:basedOn w:val="DefaultParagraphFont"/>
    <w:link w:val="CommentText"/>
    <w:uiPriority w:val="99"/>
    <w:rsid w:val="0054043C"/>
    <w:rPr>
      <w:sz w:val="20"/>
      <w:szCs w:val="20"/>
    </w:rPr>
  </w:style>
  <w:style w:type="paragraph" w:styleId="CommentSubject">
    <w:name w:val="annotation subject"/>
    <w:basedOn w:val="CommentText"/>
    <w:next w:val="CommentText"/>
    <w:link w:val="CommentSubjectChar"/>
    <w:uiPriority w:val="99"/>
    <w:semiHidden/>
    <w:unhideWhenUsed/>
    <w:rsid w:val="0054043C"/>
    <w:rPr>
      <w:b/>
      <w:bCs/>
    </w:rPr>
  </w:style>
  <w:style w:type="character" w:customStyle="1" w:styleId="CommentSubjectChar">
    <w:name w:val="Comment Subject Char"/>
    <w:basedOn w:val="CommentTextChar"/>
    <w:link w:val="CommentSubject"/>
    <w:uiPriority w:val="99"/>
    <w:semiHidden/>
    <w:rsid w:val="0054043C"/>
    <w:rPr>
      <w:b/>
      <w:bCs/>
      <w:sz w:val="20"/>
      <w:szCs w:val="20"/>
    </w:rPr>
  </w:style>
  <w:style w:type="character" w:styleId="Hyperlink">
    <w:name w:val="Hyperlink"/>
    <w:basedOn w:val="DefaultParagraphFont"/>
    <w:uiPriority w:val="99"/>
    <w:unhideWhenUsed/>
    <w:rsid w:val="001A17DB"/>
    <w:rPr>
      <w:color w:val="0563C1" w:themeColor="hyperlink"/>
      <w:u w:val="single"/>
    </w:rPr>
  </w:style>
  <w:style w:type="character" w:styleId="UnresolvedMention">
    <w:name w:val="Unresolved Mention"/>
    <w:basedOn w:val="DefaultParagraphFont"/>
    <w:uiPriority w:val="99"/>
    <w:semiHidden/>
    <w:unhideWhenUsed/>
    <w:rsid w:val="00FA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l@ibun.ee" TargetMode="External"/><Relationship Id="rId3" Type="http://schemas.openxmlformats.org/officeDocument/2006/relationships/settings" Target="settings.xml"/><Relationship Id="rId7" Type="http://schemas.openxmlformats.org/officeDocument/2006/relationships/hyperlink" Target="mailto:raul@ibu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uli.teppo@rmk.ee" TargetMode="External"/><Relationship Id="rId11" Type="http://schemas.openxmlformats.org/officeDocument/2006/relationships/theme" Target="theme/theme1.xml"/><Relationship Id="rId5" Type="http://schemas.openxmlformats.org/officeDocument/2006/relationships/hyperlink" Target="mailto:raul@ibun.ee"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FA5A82BCD4BE59B660F9E64391F51"/>
        <w:category>
          <w:name w:val="Üldine"/>
          <w:gallery w:val="placeholder"/>
        </w:category>
        <w:types>
          <w:type w:val="bbPlcHdr"/>
        </w:types>
        <w:behaviors>
          <w:behavior w:val="content"/>
        </w:behaviors>
        <w:guid w:val="{AA62C040-7A86-40AE-BCD0-D7904E04C235}"/>
      </w:docPartPr>
      <w:docPartBody>
        <w:p w:rsidR="00160253" w:rsidRDefault="00064E8A" w:rsidP="00064E8A">
          <w:pPr>
            <w:pStyle w:val="7CFFA5A82BCD4BE59B660F9E64391F51"/>
          </w:pPr>
          <w:r w:rsidRPr="00BE118B">
            <w:rPr>
              <w:rStyle w:val="PlaceholderText"/>
            </w:rPr>
            <w:t>Choose an item.</w:t>
          </w:r>
        </w:p>
      </w:docPartBody>
    </w:docPart>
    <w:docPart>
      <w:docPartPr>
        <w:name w:val="2EE07BA7AAB7422EA2E1B671147F5D2F"/>
        <w:category>
          <w:name w:val="Üldine"/>
          <w:gallery w:val="placeholder"/>
        </w:category>
        <w:types>
          <w:type w:val="bbPlcHdr"/>
        </w:types>
        <w:behaviors>
          <w:behavior w:val="content"/>
        </w:behaviors>
        <w:guid w:val="{032A73F4-158B-449C-9A42-1FD48F8F2141}"/>
      </w:docPartPr>
      <w:docPartBody>
        <w:p w:rsidR="00160253" w:rsidRDefault="00064E8A" w:rsidP="00064E8A">
          <w:pPr>
            <w:pStyle w:val="2EE07BA7AAB7422EA2E1B671147F5D2F"/>
          </w:pPr>
          <w:r w:rsidRPr="00BE118B">
            <w:rPr>
              <w:rStyle w:val="PlaceholderText"/>
            </w:rPr>
            <w:t>Click here to enter a date.</w:t>
          </w:r>
        </w:p>
      </w:docPartBody>
    </w:docPart>
    <w:docPart>
      <w:docPartPr>
        <w:name w:val="9B452466B6504ED4B9F071133360F66F"/>
        <w:category>
          <w:name w:val="Üldine"/>
          <w:gallery w:val="placeholder"/>
        </w:category>
        <w:types>
          <w:type w:val="bbPlcHdr"/>
        </w:types>
        <w:behaviors>
          <w:behavior w:val="content"/>
        </w:behaviors>
        <w:guid w:val="{543AD4E6-C094-43B5-A526-FFDD5E44D731}"/>
      </w:docPartPr>
      <w:docPartBody>
        <w:p w:rsidR="00160253" w:rsidRDefault="00064E8A" w:rsidP="00064E8A">
          <w:pPr>
            <w:pStyle w:val="9B452466B6504ED4B9F071133360F66F"/>
          </w:pPr>
          <w:r w:rsidRPr="00BE118B">
            <w:rPr>
              <w:rStyle w:val="PlaceholderText"/>
            </w:rPr>
            <w:t>Choose an item.</w:t>
          </w:r>
        </w:p>
      </w:docPartBody>
    </w:docPart>
    <w:docPart>
      <w:docPartPr>
        <w:name w:val="88F7A8921DF94D75BCC58561925087D9"/>
        <w:category>
          <w:name w:val="Üldine"/>
          <w:gallery w:val="placeholder"/>
        </w:category>
        <w:types>
          <w:type w:val="bbPlcHdr"/>
        </w:types>
        <w:behaviors>
          <w:behavior w:val="content"/>
        </w:behaviors>
        <w:guid w:val="{443896EA-70F4-48EA-81CE-5DA952E85195}"/>
      </w:docPartPr>
      <w:docPartBody>
        <w:p w:rsidR="00160253" w:rsidRDefault="00064E8A" w:rsidP="00064E8A">
          <w:pPr>
            <w:pStyle w:val="88F7A8921DF94D75BCC58561925087D9"/>
          </w:pPr>
          <w:r>
            <w:rPr>
              <w:rStyle w:val="PlaceholderText"/>
            </w:rPr>
            <w:t>Choose an item.</w:t>
          </w:r>
        </w:p>
      </w:docPartBody>
    </w:docPart>
    <w:docPart>
      <w:docPartPr>
        <w:name w:val="DCEA51649BAA430797A6452497CB0006"/>
        <w:category>
          <w:name w:val="Üldine"/>
          <w:gallery w:val="placeholder"/>
        </w:category>
        <w:types>
          <w:type w:val="bbPlcHdr"/>
        </w:types>
        <w:behaviors>
          <w:behavior w:val="content"/>
        </w:behaviors>
        <w:guid w:val="{D83D7D52-1161-416D-8B45-7794A74E2B1D}"/>
      </w:docPartPr>
      <w:docPartBody>
        <w:p w:rsidR="00160253" w:rsidRDefault="00064E8A" w:rsidP="00064E8A">
          <w:pPr>
            <w:pStyle w:val="DCEA51649BAA430797A6452497CB0006"/>
          </w:pPr>
          <w:r w:rsidRPr="00BE118B">
            <w:rPr>
              <w:rStyle w:val="PlaceholderText"/>
            </w:rPr>
            <w:t>Choose an item.</w:t>
          </w:r>
        </w:p>
      </w:docPartBody>
    </w:docPart>
    <w:docPart>
      <w:docPartPr>
        <w:name w:val="A8A712D4B52046A39F41E6438DCC8D92"/>
        <w:category>
          <w:name w:val="Üldine"/>
          <w:gallery w:val="placeholder"/>
        </w:category>
        <w:types>
          <w:type w:val="bbPlcHdr"/>
        </w:types>
        <w:behaviors>
          <w:behavior w:val="content"/>
        </w:behaviors>
        <w:guid w:val="{70FD9A47-38F2-4A6A-BA2E-93C52862BE07}"/>
      </w:docPartPr>
      <w:docPartBody>
        <w:p w:rsidR="00160253" w:rsidRDefault="00064E8A" w:rsidP="00064E8A">
          <w:pPr>
            <w:pStyle w:val="A8A712D4B52046A39F41E6438DCC8D92"/>
          </w:pPr>
          <w:r w:rsidRPr="00BE118B">
            <w:rPr>
              <w:rStyle w:val="PlaceholderText"/>
            </w:rPr>
            <w:t>Choose an item.</w:t>
          </w:r>
        </w:p>
      </w:docPartBody>
    </w:docPart>
    <w:docPart>
      <w:docPartPr>
        <w:name w:val="A18FD156DB9B4D768A1C9556A5DAAA9A"/>
        <w:category>
          <w:name w:val="Üldine"/>
          <w:gallery w:val="placeholder"/>
        </w:category>
        <w:types>
          <w:type w:val="bbPlcHdr"/>
        </w:types>
        <w:behaviors>
          <w:behavior w:val="content"/>
        </w:behaviors>
        <w:guid w:val="{D02FCAA7-82C6-4C4B-92D0-5DE58774E0DE}"/>
      </w:docPartPr>
      <w:docPartBody>
        <w:p w:rsidR="00160253" w:rsidRDefault="00064E8A" w:rsidP="00064E8A">
          <w:pPr>
            <w:pStyle w:val="A18FD156DB9B4D768A1C9556A5DAAA9A"/>
          </w:pPr>
          <w:r w:rsidRPr="003F6A59">
            <w:rPr>
              <w:rStyle w:val="PlaceholderText"/>
            </w:rPr>
            <w:t>[Company]</w:t>
          </w:r>
        </w:p>
      </w:docPartBody>
    </w:docPart>
    <w:docPart>
      <w:docPartPr>
        <w:name w:val="6C780654C3BD461EAC0B8492342AF850"/>
        <w:category>
          <w:name w:val="Üldine"/>
          <w:gallery w:val="placeholder"/>
        </w:category>
        <w:types>
          <w:type w:val="bbPlcHdr"/>
        </w:types>
        <w:behaviors>
          <w:behavior w:val="content"/>
        </w:behaviors>
        <w:guid w:val="{DCD0B122-4D33-493C-88EE-341DDBF97E62}"/>
      </w:docPartPr>
      <w:docPartBody>
        <w:p w:rsidR="00160253" w:rsidRDefault="00064E8A" w:rsidP="00064E8A">
          <w:pPr>
            <w:pStyle w:val="6C780654C3BD461EAC0B8492342AF850"/>
          </w:pPr>
          <w:r w:rsidRPr="003F6A5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8A"/>
    <w:rsid w:val="00064E8A"/>
    <w:rsid w:val="000D54BB"/>
    <w:rsid w:val="000D66BF"/>
    <w:rsid w:val="0015557D"/>
    <w:rsid w:val="00160253"/>
    <w:rsid w:val="00270359"/>
    <w:rsid w:val="00353CC9"/>
    <w:rsid w:val="003845AC"/>
    <w:rsid w:val="00461082"/>
    <w:rsid w:val="005022C4"/>
    <w:rsid w:val="00581464"/>
    <w:rsid w:val="005927E7"/>
    <w:rsid w:val="0063376E"/>
    <w:rsid w:val="00672D0A"/>
    <w:rsid w:val="006C07C2"/>
    <w:rsid w:val="00760BF6"/>
    <w:rsid w:val="00864FB9"/>
    <w:rsid w:val="009B2F13"/>
    <w:rsid w:val="00AF2292"/>
    <w:rsid w:val="00D048B1"/>
    <w:rsid w:val="00D3115E"/>
    <w:rsid w:val="00D71153"/>
    <w:rsid w:val="00F94704"/>
    <w:rsid w:val="00FC7FA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E8A"/>
    <w:rPr>
      <w:color w:val="808080"/>
    </w:rPr>
  </w:style>
  <w:style w:type="paragraph" w:customStyle="1" w:styleId="7CFFA5A82BCD4BE59B660F9E64391F51">
    <w:name w:val="7CFFA5A82BCD4BE59B660F9E64391F51"/>
    <w:rsid w:val="00064E8A"/>
  </w:style>
  <w:style w:type="paragraph" w:customStyle="1" w:styleId="2EE07BA7AAB7422EA2E1B671147F5D2F">
    <w:name w:val="2EE07BA7AAB7422EA2E1B671147F5D2F"/>
    <w:rsid w:val="00064E8A"/>
  </w:style>
  <w:style w:type="paragraph" w:customStyle="1" w:styleId="9B452466B6504ED4B9F071133360F66F">
    <w:name w:val="9B452466B6504ED4B9F071133360F66F"/>
    <w:rsid w:val="00064E8A"/>
  </w:style>
  <w:style w:type="paragraph" w:customStyle="1" w:styleId="88F7A8921DF94D75BCC58561925087D9">
    <w:name w:val="88F7A8921DF94D75BCC58561925087D9"/>
    <w:rsid w:val="00064E8A"/>
  </w:style>
  <w:style w:type="paragraph" w:customStyle="1" w:styleId="DCEA51649BAA430797A6452497CB0006">
    <w:name w:val="DCEA51649BAA430797A6452497CB0006"/>
    <w:rsid w:val="00064E8A"/>
  </w:style>
  <w:style w:type="paragraph" w:customStyle="1" w:styleId="A8A712D4B52046A39F41E6438DCC8D92">
    <w:name w:val="A8A712D4B52046A39F41E6438DCC8D92"/>
    <w:rsid w:val="00064E8A"/>
  </w:style>
  <w:style w:type="paragraph" w:customStyle="1" w:styleId="A18FD156DB9B4D768A1C9556A5DAAA9A">
    <w:name w:val="A18FD156DB9B4D768A1C9556A5DAAA9A"/>
    <w:rsid w:val="00064E8A"/>
  </w:style>
  <w:style w:type="paragraph" w:customStyle="1" w:styleId="6C780654C3BD461EAC0B8492342AF850">
    <w:name w:val="6C780654C3BD461EAC0B8492342AF850"/>
    <w:rsid w:val="00064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2953</Words>
  <Characters>16838</Characters>
  <Application>Microsoft Office Word</Application>
  <DocSecurity>4</DocSecurity>
  <Lines>140</Lines>
  <Paragraphs>39</Paragraphs>
  <ScaleCrop>false</ScaleCrop>
  <Company>Inseneribüroo Urmas Nugin OÜ</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Annabel Runnel</cp:lastModifiedBy>
  <cp:revision>2</cp:revision>
  <dcterms:created xsi:type="dcterms:W3CDTF">2025-03-14T09:50:00Z</dcterms:created>
  <dcterms:modified xsi:type="dcterms:W3CDTF">2025-03-14T09:50:00Z</dcterms:modified>
</cp:coreProperties>
</file>